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BD" w:rsidRPr="00BF27BD" w:rsidRDefault="00BF27BD" w:rsidP="00BF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iCs/>
          <w:sz w:val="28"/>
          <w:szCs w:val="28"/>
        </w:rPr>
      </w:pPr>
      <w:r w:rsidRPr="00BF27BD">
        <w:rPr>
          <w:rFonts w:ascii="Times New Roman" w:hAnsi="Times New Roman" w:cs="Times New Roman"/>
          <w:b/>
          <w:iCs/>
          <w:sz w:val="28"/>
          <w:szCs w:val="28"/>
        </w:rPr>
        <w:t xml:space="preserve">Strategi </w:t>
      </w:r>
      <w:r w:rsidRPr="00BF27BD">
        <w:rPr>
          <w:rFonts w:asciiTheme="majorBidi" w:hAnsiTheme="majorBidi" w:cstheme="majorBidi"/>
          <w:b/>
          <w:bCs/>
          <w:iCs/>
          <w:sz w:val="28"/>
          <w:szCs w:val="28"/>
        </w:rPr>
        <w:t>Komunikasi Organisasi Dalam Membangun Loyalitas Kerja Pegawai</w:t>
      </w:r>
    </w:p>
    <w:p w:rsidR="00BF27BD" w:rsidRDefault="00BF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8306D" w:rsidRDefault="00EF262C" w:rsidP="00EF262C">
      <w:pPr>
        <w:shd w:val="clear" w:color="auto" w:fill="FFFFFF"/>
        <w:spacing w:after="0" w:line="240" w:lineRule="auto"/>
        <w:jc w:val="center"/>
        <w:outlineLvl w:val="2"/>
        <w:rPr>
          <w:rFonts w:ascii="Times New Roman" w:hAnsi="Times New Roman" w:cs="Times New Roman"/>
          <w:b/>
          <w:color w:val="000000"/>
          <w:sz w:val="24"/>
          <w:szCs w:val="24"/>
          <w:vertAlign w:val="superscript"/>
          <w:lang w:eastAsia="en-GB"/>
        </w:rPr>
      </w:pPr>
      <w:r>
        <w:rPr>
          <w:rFonts w:ascii="Times New Roman" w:hAnsi="Times New Roman" w:cs="Times New Roman"/>
          <w:b/>
          <w:bCs/>
          <w:sz w:val="24"/>
          <w:szCs w:val="24"/>
        </w:rPr>
        <w:t>Dedy Iskandar</w:t>
      </w:r>
      <w:r w:rsidR="000E32D2">
        <w:rPr>
          <w:rFonts w:ascii="Times New Roman" w:hAnsi="Times New Roman" w:cs="Times New Roman"/>
          <w:b/>
          <w:color w:val="000000"/>
          <w:sz w:val="24"/>
          <w:szCs w:val="24"/>
          <w:vertAlign w:val="superscript"/>
          <w:lang w:eastAsia="en-GB"/>
        </w:rPr>
        <w:t>1*</w:t>
      </w:r>
    </w:p>
    <w:p w:rsidR="00EF262C" w:rsidRPr="00EF262C" w:rsidRDefault="00EF262C" w:rsidP="00EF262C">
      <w:pPr>
        <w:spacing w:after="0"/>
        <w:jc w:val="center"/>
        <w:rPr>
          <w:rFonts w:asciiTheme="majorBidi" w:hAnsiTheme="majorBidi" w:cstheme="majorBidi"/>
          <w:b/>
          <w:bCs/>
          <w:sz w:val="20"/>
          <w:szCs w:val="20"/>
        </w:rPr>
      </w:pPr>
      <w:r w:rsidRPr="00EF262C">
        <w:rPr>
          <w:rFonts w:asciiTheme="majorBidi" w:hAnsiTheme="majorBidi" w:cstheme="majorBidi"/>
          <w:b/>
          <w:bCs/>
          <w:sz w:val="20"/>
          <w:szCs w:val="20"/>
        </w:rPr>
        <w:t>Program Studi Magister Ilmu Komunikasi</w:t>
      </w:r>
      <w:r>
        <w:rPr>
          <w:rFonts w:asciiTheme="majorBidi" w:hAnsiTheme="majorBidi" w:cstheme="majorBidi"/>
          <w:b/>
          <w:bCs/>
          <w:sz w:val="20"/>
          <w:szCs w:val="20"/>
        </w:rPr>
        <w:t xml:space="preserve"> </w:t>
      </w:r>
      <w:r w:rsidRPr="00EF262C">
        <w:rPr>
          <w:rFonts w:asciiTheme="majorBidi" w:hAnsiTheme="majorBidi" w:cstheme="majorBidi"/>
          <w:b/>
          <w:bCs/>
          <w:sz w:val="20"/>
          <w:szCs w:val="20"/>
        </w:rPr>
        <w:t>Program Pascasarjana</w:t>
      </w:r>
      <w:r>
        <w:rPr>
          <w:rFonts w:asciiTheme="majorBidi" w:hAnsiTheme="majorBidi" w:cstheme="majorBidi"/>
          <w:b/>
          <w:bCs/>
          <w:sz w:val="20"/>
          <w:szCs w:val="20"/>
        </w:rPr>
        <w:t xml:space="preserve"> </w:t>
      </w:r>
      <w:r>
        <w:rPr>
          <w:rFonts w:asciiTheme="majorBidi" w:hAnsiTheme="majorBidi" w:cstheme="majorBidi"/>
          <w:b/>
          <w:bCs/>
          <w:sz w:val="20"/>
          <w:szCs w:val="20"/>
        </w:rPr>
        <w:br/>
      </w:r>
      <w:r w:rsidRPr="00EF262C">
        <w:rPr>
          <w:rFonts w:asciiTheme="majorBidi" w:hAnsiTheme="majorBidi" w:cstheme="majorBidi"/>
          <w:b/>
          <w:bCs/>
          <w:sz w:val="20"/>
          <w:szCs w:val="20"/>
        </w:rPr>
        <w:t>Universitas Muhammadiyah Sumatera Utara</w:t>
      </w:r>
    </w:p>
    <w:p w:rsidR="0088306D" w:rsidRDefault="000E32D2" w:rsidP="00EF262C">
      <w:pPr>
        <w:shd w:val="clear" w:color="auto" w:fill="FFFFFF"/>
        <w:spacing w:after="0" w:line="240" w:lineRule="auto"/>
        <w:jc w:val="center"/>
        <w:outlineLvl w:val="2"/>
        <w:rPr>
          <w:rFonts w:ascii="Times New Roman" w:hAnsi="Times New Roman" w:cs="Times New Roman"/>
          <w:color w:val="000000"/>
          <w:sz w:val="20"/>
          <w:szCs w:val="24"/>
          <w:lang w:eastAsia="en-GB"/>
        </w:rPr>
      </w:pPr>
      <w:r>
        <w:rPr>
          <w:rFonts w:ascii="Times New Roman" w:hAnsi="Times New Roman" w:cs="Times New Roman"/>
          <w:i/>
          <w:color w:val="000000"/>
          <w:sz w:val="20"/>
          <w:szCs w:val="24"/>
          <w:vertAlign w:val="superscript"/>
          <w:lang w:eastAsia="en-GB"/>
        </w:rPr>
        <w:t>*1</w:t>
      </w:r>
      <w:r>
        <w:rPr>
          <w:rFonts w:ascii="Times New Roman" w:hAnsi="Times New Roman" w:cs="Times New Roman"/>
          <w:i/>
          <w:color w:val="000000"/>
          <w:sz w:val="20"/>
          <w:szCs w:val="24"/>
          <w:lang w:eastAsia="en-GB"/>
        </w:rPr>
        <w:t xml:space="preserve">Koresponden: </w:t>
      </w:r>
      <w:r w:rsidR="00EF262C" w:rsidRPr="00EF262C">
        <w:rPr>
          <w:rFonts w:ascii="Times New Roman" w:hAnsi="Times New Roman" w:cs="Times New Roman"/>
          <w:i/>
          <w:color w:val="000000"/>
          <w:sz w:val="20"/>
          <w:szCs w:val="24"/>
          <w:lang w:eastAsia="en-GB"/>
        </w:rPr>
        <w:t>dedyiskandar662@yahoo.com</w:t>
      </w:r>
    </w:p>
    <w:p w:rsidR="0088306D" w:rsidRDefault="000E32D2">
      <w:pPr>
        <w:shd w:val="clear" w:color="auto" w:fill="FFFFFF"/>
        <w:tabs>
          <w:tab w:val="center" w:pos="4680"/>
          <w:tab w:val="left" w:pos="6179"/>
        </w:tabs>
        <w:spacing w:after="0" w:line="240" w:lineRule="auto"/>
        <w:outlineLvl w:val="2"/>
        <w:rPr>
          <w:rFonts w:ascii="Times New Roman" w:hAnsi="Times New Roman" w:cs="Times New Roman"/>
          <w:color w:val="000000"/>
          <w:sz w:val="20"/>
          <w:szCs w:val="20"/>
          <w:lang w:eastAsia="en-GB"/>
        </w:rPr>
      </w:pPr>
      <w:r>
        <w:rPr>
          <w:rFonts w:ascii="Times New Roman" w:hAnsi="Times New Roman" w:cs="Times New Roman"/>
          <w:color w:val="000000"/>
          <w:sz w:val="24"/>
          <w:szCs w:val="24"/>
          <w:lang w:eastAsia="en-GB"/>
        </w:rPr>
        <w:tab/>
      </w:r>
    </w:p>
    <w:p w:rsidR="0088306D" w:rsidRDefault="000E32D2">
      <w:pPr>
        <w:shd w:val="clear" w:color="auto" w:fill="FFFFFF"/>
        <w:tabs>
          <w:tab w:val="center" w:pos="4680"/>
          <w:tab w:val="left" w:pos="6179"/>
        </w:tabs>
        <w:spacing w:after="0" w:line="240" w:lineRule="auto"/>
        <w:outlineLvl w:val="2"/>
        <w:rPr>
          <w:rFonts w:ascii="Times New Roman" w:hAnsi="Times New Roman" w:cs="Times New Roman"/>
          <w:color w:val="000000"/>
          <w:sz w:val="20"/>
          <w:szCs w:val="20"/>
          <w:lang w:eastAsia="en-GB"/>
        </w:rPr>
      </w:pPr>
      <w:r>
        <w:rPr>
          <w:rFonts w:ascii="Times New Roman" w:hAnsi="Times New Roman" w:cs="Times New Roman"/>
          <w:color w:val="000000"/>
          <w:sz w:val="24"/>
          <w:szCs w:val="24"/>
          <w:lang w:eastAsia="en-GB"/>
        </w:rPr>
        <w:tab/>
      </w:r>
    </w:p>
    <w:p w:rsidR="0088306D" w:rsidRDefault="000E32D2">
      <w:pPr>
        <w:spacing w:after="0" w:line="240" w:lineRule="auto"/>
        <w:jc w:val="center"/>
        <w:rPr>
          <w:rFonts w:ascii="Times New Roman" w:hAnsi="Times New Roman" w:cs="Times New Roman"/>
          <w:b/>
          <w:iCs/>
          <w:sz w:val="24"/>
        </w:rPr>
      </w:pPr>
      <w:r>
        <w:rPr>
          <w:rFonts w:ascii="Times New Roman" w:hAnsi="Times New Roman" w:cs="Times New Roman"/>
          <w:b/>
          <w:iCs/>
          <w:sz w:val="24"/>
        </w:rPr>
        <w:t>Abstrak</w:t>
      </w:r>
    </w:p>
    <w:p w:rsidR="0088306D" w:rsidRPr="00BF27BD" w:rsidRDefault="00BF27BD" w:rsidP="00BF27BD">
      <w:pPr>
        <w:spacing w:line="240" w:lineRule="auto"/>
        <w:jc w:val="both"/>
        <w:rPr>
          <w:rFonts w:ascii="Times New Roman" w:hAnsi="Times New Roman"/>
          <w:sz w:val="24"/>
          <w:szCs w:val="24"/>
        </w:rPr>
      </w:pPr>
      <w:r w:rsidRPr="00CA1D8F">
        <w:rPr>
          <w:rFonts w:ascii="Times New Roman" w:hAnsi="Times New Roman"/>
          <w:sz w:val="24"/>
          <w:szCs w:val="24"/>
        </w:rPr>
        <w:t>Komunikasi organisasi yaitu proses menciptakan dan saling menukar pesan dalam satu jaringan hubungan yang saling tergantung satu sama lain untuk mengatasi lingkungan yang tidak past</w:t>
      </w:r>
      <w:r>
        <w:rPr>
          <w:rFonts w:ascii="Times New Roman" w:hAnsi="Times New Roman"/>
          <w:sz w:val="24"/>
          <w:szCs w:val="24"/>
        </w:rPr>
        <w:t xml:space="preserve">i atau yang selalu berubah-ubah. </w:t>
      </w:r>
      <w:r>
        <w:rPr>
          <w:rFonts w:ascii="Times New Roman" w:hAnsi="Times New Roman" w:cs="Times New Roman"/>
          <w:sz w:val="24"/>
          <w:szCs w:val="24"/>
        </w:rPr>
        <w:t xml:space="preserve">Tujuan Penelitian ini adalah </w:t>
      </w:r>
      <w:r w:rsidRPr="00BF27BD">
        <w:rPr>
          <w:rFonts w:ascii="Times New Roman" w:hAnsi="Times New Roman"/>
          <w:sz w:val="24"/>
          <w:szCs w:val="24"/>
        </w:rPr>
        <w:t>untuk menganalisis strategi komunikasi organisasi dalam membangun loyalitas kerja pegawai di Lembaga Penjaminan Mutu Pendidikan Sumatera Utara</w:t>
      </w:r>
      <w:r w:rsidR="000E32D2">
        <w:rPr>
          <w:rFonts w:ascii="Times New Roman" w:hAnsi="Times New Roman" w:cs="Times New Roman"/>
          <w:sz w:val="24"/>
          <w:szCs w:val="24"/>
        </w:rPr>
        <w:t xml:space="preserve">. Metode yang digunakan adalah </w:t>
      </w:r>
      <w:r w:rsidR="009A66AC" w:rsidRPr="007A4398">
        <w:rPr>
          <w:rFonts w:ascii="Times New Roman" w:hAnsi="Times New Roman"/>
          <w:sz w:val="24"/>
          <w:szCs w:val="24"/>
        </w:rPr>
        <w:t>menggunakan</w:t>
      </w:r>
      <w:r w:rsidR="009A66AC">
        <w:rPr>
          <w:rFonts w:ascii="Times New Roman" w:hAnsi="Times New Roman"/>
          <w:sz w:val="24"/>
          <w:szCs w:val="24"/>
        </w:rPr>
        <w:t xml:space="preserve"> pendekatan kualitatif</w:t>
      </w:r>
      <w:r w:rsidR="009A66AC">
        <w:rPr>
          <w:rFonts w:ascii="Times New Roman" w:hAnsi="Times New Roman" w:cs="Times New Roman"/>
          <w:sz w:val="24"/>
          <w:szCs w:val="24"/>
        </w:rPr>
        <w:t xml:space="preserve">, </w:t>
      </w:r>
      <w:r w:rsidR="009A66AC">
        <w:rPr>
          <w:rFonts w:ascii="Times New Roman" w:hAnsi="Times New Roman"/>
          <w:sz w:val="24"/>
          <w:szCs w:val="24"/>
        </w:rPr>
        <w:t xml:space="preserve">teknik pengumpulan data dilakukan secara triangualisasi (gabungan), analisis data bersifat induktif, dan hasil penelitian kualitatif lebih menekankan pada </w:t>
      </w:r>
      <w:r w:rsidR="009A66AC">
        <w:rPr>
          <w:rFonts w:ascii="Times New Roman" w:hAnsi="Times New Roman"/>
          <w:i/>
          <w:sz w:val="24"/>
          <w:szCs w:val="24"/>
        </w:rPr>
        <w:t xml:space="preserve">makna </w:t>
      </w:r>
      <w:r w:rsidR="009A66AC">
        <w:rPr>
          <w:rFonts w:ascii="Times New Roman" w:hAnsi="Times New Roman"/>
          <w:sz w:val="24"/>
          <w:szCs w:val="24"/>
        </w:rPr>
        <w:t xml:space="preserve"> dari pada </w:t>
      </w:r>
      <w:r w:rsidR="009A66AC">
        <w:rPr>
          <w:rFonts w:ascii="Times New Roman" w:hAnsi="Times New Roman"/>
          <w:i/>
          <w:sz w:val="24"/>
          <w:szCs w:val="24"/>
        </w:rPr>
        <w:t>generalisasi.</w:t>
      </w:r>
      <w:r w:rsidR="009A66AC">
        <w:rPr>
          <w:rFonts w:ascii="Times New Roman" w:hAnsi="Times New Roman" w:cs="Times New Roman"/>
          <w:sz w:val="24"/>
          <w:szCs w:val="24"/>
        </w:rPr>
        <w:t xml:space="preserve"> </w:t>
      </w:r>
      <w:r w:rsidR="000E32D2">
        <w:rPr>
          <w:rFonts w:ascii="Times New Roman" w:hAnsi="Times New Roman" w:cs="Times New Roman"/>
          <w:sz w:val="24"/>
          <w:szCs w:val="20"/>
        </w:rPr>
        <w:t xml:space="preserve">Hasil penelitian menunjukkan </w:t>
      </w:r>
      <w:r w:rsidR="009A66AC" w:rsidRPr="00C8124A">
        <w:rPr>
          <w:rFonts w:ascii="Times New Roman" w:eastAsia="Times New Roman" w:hAnsi="Times New Roman"/>
          <w:sz w:val="24"/>
          <w:szCs w:val="24"/>
        </w:rPr>
        <w:t xml:space="preserve">loyalitas pegawai diwujudkan melalui berbagai bentuk komunikasi yang terjadi dalam organisasi. Semua anggota organisasi </w:t>
      </w:r>
      <w:r w:rsidR="009A66AC">
        <w:rPr>
          <w:rFonts w:ascii="Times New Roman" w:eastAsia="Times New Roman" w:hAnsi="Times New Roman"/>
          <w:sz w:val="24"/>
          <w:szCs w:val="24"/>
        </w:rPr>
        <w:t xml:space="preserve">di </w:t>
      </w:r>
      <w:r w:rsidR="009A66AC" w:rsidRPr="00C8124A">
        <w:rPr>
          <w:rFonts w:ascii="Times New Roman" w:eastAsia="Times New Roman" w:hAnsi="Times New Roman"/>
          <w:sz w:val="24"/>
          <w:szCs w:val="24"/>
        </w:rPr>
        <w:t xml:space="preserve">Lembaga Penjaminan Mutu Pendidikan memegang peranan penting didalam segala aktivitas </w:t>
      </w:r>
      <w:r w:rsidR="009A66AC">
        <w:rPr>
          <w:rFonts w:ascii="Times New Roman" w:eastAsia="Times New Roman" w:hAnsi="Times New Roman"/>
          <w:sz w:val="24"/>
          <w:szCs w:val="24"/>
        </w:rPr>
        <w:t>lembaga</w:t>
      </w:r>
      <w:r w:rsidR="009A66AC" w:rsidRPr="00C8124A">
        <w:rPr>
          <w:rFonts w:ascii="Times New Roman" w:eastAsia="Times New Roman" w:hAnsi="Times New Roman"/>
          <w:sz w:val="24"/>
          <w:szCs w:val="24"/>
        </w:rPr>
        <w:t xml:space="preserve"> dan menjadi faktor penentu dalam jalannya perusahaan dan tercap</w:t>
      </w:r>
      <w:r w:rsidR="009A66AC">
        <w:rPr>
          <w:rFonts w:ascii="Times New Roman" w:eastAsia="Times New Roman" w:hAnsi="Times New Roman"/>
          <w:sz w:val="24"/>
          <w:szCs w:val="24"/>
        </w:rPr>
        <w:t>ainya tujuan-tujuan lembaga.</w:t>
      </w:r>
    </w:p>
    <w:p w:rsidR="0088306D" w:rsidRPr="00BF27BD" w:rsidRDefault="000E32D2" w:rsidP="00BF27BD">
      <w:pPr>
        <w:rPr>
          <w:rFonts w:ascii="Times New Roman" w:hAnsi="Times New Roman" w:cs="Times New Roman"/>
          <w:b/>
        </w:rPr>
      </w:pPr>
      <w:r w:rsidRPr="00BF27BD">
        <w:rPr>
          <w:rFonts w:ascii="Times New Roman" w:hAnsi="Times New Roman" w:cs="Times New Roman"/>
          <w:b/>
        </w:rPr>
        <w:t xml:space="preserve">Kata kunci: </w:t>
      </w:r>
      <w:r w:rsidR="00BF27BD" w:rsidRPr="00BF27BD">
        <w:rPr>
          <w:rFonts w:ascii="Times New Roman" w:hAnsi="Times New Roman"/>
          <w:sz w:val="24"/>
          <w:szCs w:val="24"/>
        </w:rPr>
        <w:t>Komunikasi, Loyalitas</w:t>
      </w:r>
    </w:p>
    <w:p w:rsidR="0088306D" w:rsidRDefault="000E32D2">
      <w:pPr>
        <w:spacing w:after="0" w:line="240" w:lineRule="auto"/>
        <w:jc w:val="center"/>
        <w:rPr>
          <w:rFonts w:ascii="Times New Roman" w:hAnsi="Times New Roman" w:cs="Times New Roman"/>
          <w:b/>
          <w:i/>
          <w:iCs/>
          <w:color w:val="000000"/>
          <w:sz w:val="24"/>
          <w:lang w:eastAsia="en-GB"/>
        </w:rPr>
      </w:pPr>
      <w:r>
        <w:rPr>
          <w:rFonts w:ascii="Times New Roman" w:hAnsi="Times New Roman" w:cs="Times New Roman"/>
          <w:b/>
          <w:i/>
          <w:iCs/>
          <w:color w:val="000000"/>
          <w:sz w:val="24"/>
          <w:lang w:eastAsia="en-GB"/>
        </w:rPr>
        <w:t>Abstract</w:t>
      </w:r>
    </w:p>
    <w:p w:rsidR="008B38F3" w:rsidRDefault="008B38F3">
      <w:pPr>
        <w:jc w:val="both"/>
        <w:rPr>
          <w:rFonts w:ascii="Times New Roman" w:eastAsia="Times New Roman" w:hAnsi="Times New Roman" w:cs="Times New Roman"/>
          <w:i/>
          <w:sz w:val="24"/>
          <w:szCs w:val="24"/>
        </w:rPr>
      </w:pPr>
      <w:r w:rsidRPr="008B38F3">
        <w:rPr>
          <w:rFonts w:ascii="Times New Roman" w:eastAsia="Times New Roman" w:hAnsi="Times New Roman" w:cs="Times New Roman"/>
          <w:i/>
          <w:sz w:val="24"/>
          <w:szCs w:val="24"/>
        </w:rPr>
        <w:t>Organizational communication is the process of creating and exchanging messages in a network of interdependent relationships to cope with an uncertain or ever-changing environment. The purpose of this</w:t>
      </w:r>
      <w:bookmarkStart w:id="0" w:name="_GoBack"/>
      <w:bookmarkEnd w:id="0"/>
      <w:r w:rsidRPr="008B38F3">
        <w:rPr>
          <w:rFonts w:ascii="Times New Roman" w:eastAsia="Times New Roman" w:hAnsi="Times New Roman" w:cs="Times New Roman"/>
          <w:i/>
          <w:sz w:val="24"/>
          <w:szCs w:val="24"/>
        </w:rPr>
        <w:t xml:space="preserve"> study was to analyze organizational communication strategies in building job loyalty of employees at the North Sumatra Educational Quality Assurance Institute. The method used is to use a qualitative approach, the data collection technique is done by triangualization (combined), the data analysis is inductive, and the results of qualitative research emphasize the meaning rather than generalization. The results showed that employee loyalty is manifested through various forms of communication that occur within the organization. All organizational members in the Educational Quality Assurance Institute play an important role in all institutional activities and are a determining factor in the running of the company and the achievement of institutional goals.</w:t>
      </w:r>
    </w:p>
    <w:p w:rsidR="0088306D" w:rsidRPr="008B38F3" w:rsidRDefault="000E32D2" w:rsidP="008B38F3">
      <w:pPr>
        <w:jc w:val="both"/>
        <w:rPr>
          <w:rFonts w:ascii="Times New Roman" w:hAnsi="Times New Roman" w:cs="Times New Roman"/>
          <w:b/>
          <w:bCs/>
          <w:i/>
          <w:sz w:val="24"/>
        </w:rPr>
      </w:pPr>
      <w:r w:rsidRPr="008B38F3">
        <w:rPr>
          <w:rFonts w:ascii="Times New Roman" w:hAnsi="Times New Roman" w:cs="Times New Roman"/>
          <w:b/>
          <w:bCs/>
          <w:i/>
          <w:iCs/>
          <w:sz w:val="24"/>
        </w:rPr>
        <w:t>Keywords:</w:t>
      </w:r>
      <w:r w:rsidRPr="008B38F3">
        <w:rPr>
          <w:rFonts w:ascii="Times New Roman" w:hAnsi="Times New Roman" w:cs="Times New Roman"/>
          <w:b/>
          <w:bCs/>
          <w:i/>
          <w:sz w:val="24"/>
        </w:rPr>
        <w:t xml:space="preserve"> </w:t>
      </w:r>
      <w:r w:rsidR="008B38F3" w:rsidRPr="008B38F3">
        <w:rPr>
          <w:rFonts w:ascii="Times New Roman" w:hAnsi="Times New Roman" w:cs="Times New Roman"/>
          <w:b/>
          <w:bCs/>
          <w:i/>
          <w:sz w:val="24"/>
        </w:rPr>
        <w:t>Communication, Loyalty</w:t>
      </w:r>
    </w:p>
    <w:p w:rsidR="00BF27BD" w:rsidRDefault="00BF27BD">
      <w:pPr>
        <w:spacing w:after="0"/>
        <w:rPr>
          <w:rFonts w:ascii="Times New Roman" w:hAnsi="Times New Roman" w:cs="Times New Roman"/>
          <w:b/>
          <w:sz w:val="24"/>
        </w:rPr>
      </w:pPr>
    </w:p>
    <w:p w:rsidR="0088306D" w:rsidRDefault="000E32D2">
      <w:pPr>
        <w:spacing w:after="0"/>
        <w:rPr>
          <w:rFonts w:ascii="Times New Roman" w:hAnsi="Times New Roman" w:cs="Times New Roman"/>
          <w:b/>
          <w:sz w:val="24"/>
        </w:rPr>
      </w:pPr>
      <w:r>
        <w:rPr>
          <w:rFonts w:ascii="Times New Roman" w:hAnsi="Times New Roman" w:cs="Times New Roman"/>
          <w:b/>
          <w:sz w:val="24"/>
        </w:rPr>
        <w:t>PENDAHULUAN</w:t>
      </w:r>
    </w:p>
    <w:p w:rsidR="00702E2A" w:rsidRDefault="00702E2A" w:rsidP="00702E2A">
      <w:pPr>
        <w:shd w:val="clear" w:color="auto" w:fill="FFFFFF"/>
        <w:spacing w:after="0" w:line="240" w:lineRule="auto"/>
        <w:ind w:firstLine="567"/>
        <w:jc w:val="both"/>
        <w:rPr>
          <w:rFonts w:ascii="Times New Roman" w:hAnsi="Times New Roman" w:cs="Times New Roman"/>
          <w:color w:val="000000"/>
          <w:sz w:val="24"/>
          <w:szCs w:val="24"/>
        </w:rPr>
      </w:pPr>
      <w:r w:rsidRPr="00692FE0">
        <w:rPr>
          <w:rFonts w:ascii="Times New Roman" w:hAnsi="Times New Roman" w:cs="Times New Roman"/>
          <w:color w:val="000000"/>
          <w:sz w:val="24"/>
          <w:szCs w:val="24"/>
        </w:rPr>
        <w:t>Komunikasi merupakan aktivitas dasa</w:t>
      </w:r>
      <w:r>
        <w:rPr>
          <w:rFonts w:ascii="Times New Roman" w:hAnsi="Times New Roman" w:cs="Times New Roman"/>
          <w:color w:val="000000"/>
          <w:sz w:val="24"/>
          <w:szCs w:val="24"/>
        </w:rPr>
        <w:t>r manusia. Dengan berkomunikasi</w:t>
      </w:r>
      <w:r w:rsidRPr="00692FE0">
        <w:rPr>
          <w:rFonts w:ascii="Times New Roman" w:hAnsi="Times New Roman" w:cs="Times New Roman"/>
          <w:color w:val="000000"/>
          <w:sz w:val="24"/>
          <w:szCs w:val="24"/>
        </w:rPr>
        <w:t>, manusia dapat saling berhubungan satu sama lain baik dalam kehidupan sehari</w:t>
      </w:r>
      <w:r>
        <w:rPr>
          <w:rFonts w:ascii="Times New Roman" w:hAnsi="Times New Roman" w:cs="Times New Roman"/>
          <w:color w:val="000000"/>
          <w:sz w:val="24"/>
          <w:szCs w:val="24"/>
        </w:rPr>
        <w:t>-</w:t>
      </w:r>
      <w:r w:rsidRPr="00692FE0">
        <w:rPr>
          <w:rFonts w:ascii="Times New Roman" w:hAnsi="Times New Roman" w:cs="Times New Roman"/>
          <w:color w:val="000000"/>
          <w:sz w:val="24"/>
          <w:szCs w:val="24"/>
        </w:rPr>
        <w:t>hari di rumah tangga, di tempat pekerjaan, dipasar, dalam masyarakat atau dimana saja manusia berada. Tidak ada manusia yang tidak akan terlibat dalam komunikasi. Pentingnya komunikasi tidak terbatas pada komunikasi personal tetapi juga dalam tatar</w:t>
      </w:r>
      <w:r>
        <w:rPr>
          <w:rFonts w:ascii="Times New Roman" w:hAnsi="Times New Roman" w:cs="Times New Roman"/>
          <w:color w:val="000000"/>
          <w:sz w:val="24"/>
          <w:szCs w:val="24"/>
        </w:rPr>
        <w:t>an komunikasi organisasi. A</w:t>
      </w:r>
      <w:r w:rsidRPr="00692FE0">
        <w:rPr>
          <w:rFonts w:ascii="Times New Roman" w:hAnsi="Times New Roman" w:cs="Times New Roman"/>
          <w:color w:val="000000"/>
          <w:sz w:val="24"/>
          <w:szCs w:val="24"/>
        </w:rPr>
        <w:t xml:space="preserve">danya komunikasi yang baik, suatu </w:t>
      </w:r>
      <w:r w:rsidRPr="00692FE0">
        <w:rPr>
          <w:rFonts w:ascii="Times New Roman" w:hAnsi="Times New Roman" w:cs="Times New Roman"/>
          <w:color w:val="000000"/>
          <w:sz w:val="24"/>
          <w:szCs w:val="24"/>
        </w:rPr>
        <w:lastRenderedPageBreak/>
        <w:t>organisasi dapat berjalan dengan lancar dan berhasil begitu pula sebaliknya, kurangnya atau tidak adanya komunikasi, organisasi dapat macet dan berantakan.</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color w:val="000000"/>
          <w:sz w:val="24"/>
          <w:szCs w:val="24"/>
        </w:rPr>
        <w:t>K</w:t>
      </w:r>
      <w:r w:rsidRPr="00692FE0">
        <w:rPr>
          <w:rFonts w:ascii="Times New Roman" w:hAnsi="Times New Roman" w:cs="Times New Roman"/>
          <w:color w:val="000000"/>
          <w:sz w:val="24"/>
          <w:szCs w:val="24"/>
        </w:rPr>
        <w:t>omunikasi dalam setiap organisasi mempunyai peranan sentral.</w:t>
      </w:r>
      <w:r>
        <w:rPr>
          <w:rFonts w:ascii="Times New Roman" w:hAnsi="Times New Roman" w:cs="Times New Roman"/>
          <w:color w:val="000000"/>
          <w:sz w:val="24"/>
          <w:szCs w:val="24"/>
        </w:rPr>
        <w:t xml:space="preserve"> </w:t>
      </w:r>
      <w:r w:rsidRPr="00692FE0">
        <w:rPr>
          <w:rFonts w:ascii="Times New Roman" w:eastAsia="Times New Roman" w:hAnsi="Times New Roman" w:cs="Times New Roman"/>
          <w:sz w:val="24"/>
          <w:szCs w:val="24"/>
        </w:rPr>
        <w:t>Saling adanya interaksi untuk tujuan tertentu dengan konsep pemahaman yang sama maka didirikanlah sebuah organisasi. Setiap anggota maupun kelompok dalam organisasi tersebut saling berinteraksi/berkom</w:t>
      </w:r>
      <w:r>
        <w:rPr>
          <w:rFonts w:ascii="Times New Roman" w:eastAsia="Times New Roman" w:hAnsi="Times New Roman" w:cs="Times New Roman"/>
          <w:sz w:val="24"/>
          <w:szCs w:val="24"/>
        </w:rPr>
        <w:t>unikasi untuk tujuan yang sama. Kenyata</w:t>
      </w:r>
      <w:r w:rsidRPr="00692FE0">
        <w:rPr>
          <w:rFonts w:ascii="Times New Roman" w:eastAsia="Times New Roman" w:hAnsi="Times New Roman" w:cs="Times New Roman"/>
          <w:sz w:val="24"/>
          <w:szCs w:val="24"/>
        </w:rPr>
        <w:t>aannya,</w:t>
      </w:r>
      <w:r>
        <w:rPr>
          <w:rFonts w:ascii="Times New Roman" w:eastAsia="Times New Roman" w:hAnsi="Times New Roman" w:cs="Times New Roman"/>
          <w:sz w:val="24"/>
          <w:szCs w:val="24"/>
        </w:rPr>
        <w:t xml:space="preserve"> </w:t>
      </w:r>
      <w:r w:rsidRPr="00692FE0">
        <w:rPr>
          <w:rFonts w:ascii="Times New Roman" w:eastAsia="Times New Roman" w:hAnsi="Times New Roman" w:cs="Times New Roman"/>
          <w:sz w:val="24"/>
          <w:szCs w:val="24"/>
        </w:rPr>
        <w:t xml:space="preserve">masalah komunikasi selalu </w:t>
      </w:r>
      <w:r>
        <w:rPr>
          <w:rFonts w:ascii="Times New Roman" w:eastAsia="Times New Roman" w:hAnsi="Times New Roman" w:cs="Times New Roman"/>
          <w:sz w:val="24"/>
          <w:szCs w:val="24"/>
        </w:rPr>
        <w:t>muncul dalam proses organisasi. K</w:t>
      </w:r>
      <w:r w:rsidRPr="00692FE0">
        <w:rPr>
          <w:rFonts w:ascii="Times New Roman" w:eastAsia="Times New Roman" w:hAnsi="Times New Roman" w:cs="Times New Roman"/>
          <w:sz w:val="24"/>
          <w:szCs w:val="24"/>
        </w:rPr>
        <w:t>omunikasi dalam organisasi menjadi sistem aliran yang menghubungkan dan membangkitkan kinerja antar bagian dalam organisasi sehingga menghasilkan sinergi.</w:t>
      </w:r>
      <w:r>
        <w:rPr>
          <w:rFonts w:ascii="Times New Roman" w:eastAsia="Times New Roman" w:hAnsi="Times New Roman" w:cs="Times New Roman"/>
          <w:sz w:val="24"/>
          <w:szCs w:val="24"/>
        </w:rPr>
        <w:t xml:space="preserve"> </w:t>
      </w:r>
      <w:r w:rsidRPr="00692FE0">
        <w:rPr>
          <w:rFonts w:ascii="Times New Roman" w:eastAsia="Times New Roman" w:hAnsi="Times New Roman" w:cs="Times New Roman"/>
          <w:sz w:val="24"/>
          <w:szCs w:val="24"/>
        </w:rPr>
        <w:t xml:space="preserve">Komunikasi merupakan hal yang tidak dapat dihindarkan dalam kehidupan manusia. Sehingga perlu membangun komunikasi yang baik agar dapat tercipta hubungan yang harmonis dengan orang lain. </w:t>
      </w:r>
      <w:r>
        <w:rPr>
          <w:rFonts w:ascii="Times New Roman" w:eastAsia="Times New Roman" w:hAnsi="Times New Roman" w:cs="Times New Roman"/>
          <w:sz w:val="24"/>
          <w:szCs w:val="24"/>
        </w:rPr>
        <w:t>Komunikasi</w:t>
      </w:r>
      <w:r w:rsidRPr="00692FE0">
        <w:rPr>
          <w:rFonts w:ascii="Times New Roman" w:eastAsia="Times New Roman" w:hAnsi="Times New Roman" w:cs="Times New Roman"/>
          <w:sz w:val="24"/>
          <w:szCs w:val="24"/>
        </w:rPr>
        <w:t xml:space="preserve"> dalam suatu organisasi</w:t>
      </w:r>
      <w:r>
        <w:rPr>
          <w:rFonts w:ascii="Times New Roman" w:eastAsia="Times New Roman" w:hAnsi="Times New Roman" w:cs="Times New Roman"/>
          <w:sz w:val="24"/>
          <w:szCs w:val="24"/>
        </w:rPr>
        <w:t xml:space="preserve"> </w:t>
      </w:r>
      <w:r w:rsidRPr="00692FE0">
        <w:rPr>
          <w:rFonts w:ascii="Times New Roman" w:eastAsia="Times New Roman" w:hAnsi="Times New Roman" w:cs="Times New Roman"/>
          <w:sz w:val="24"/>
          <w:szCs w:val="24"/>
        </w:rPr>
        <w:t xml:space="preserve">menjadi kunci utama dalam proses pertukaran informasi antar bagian dalam suatu organisasi.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Arti dari</w:t>
      </w:r>
      <w:r w:rsidRPr="00F17518">
        <w:rPr>
          <w:rFonts w:ascii="Times New Roman" w:hAnsi="Times New Roman" w:cs="Times New Roman"/>
          <w:sz w:val="24"/>
          <w:szCs w:val="24"/>
        </w:rPr>
        <w:t xml:space="preserve"> komunikasi organisasi </w:t>
      </w:r>
      <w:r>
        <w:rPr>
          <w:rFonts w:ascii="Times New Roman" w:hAnsi="Times New Roman" w:cs="Times New Roman"/>
          <w:sz w:val="24"/>
          <w:szCs w:val="24"/>
        </w:rPr>
        <w:t xml:space="preserve">dapat dilihat </w:t>
      </w:r>
      <w:r w:rsidRPr="00F17518">
        <w:rPr>
          <w:rFonts w:ascii="Times New Roman" w:hAnsi="Times New Roman" w:cs="Times New Roman"/>
          <w:sz w:val="24"/>
          <w:szCs w:val="24"/>
        </w:rPr>
        <w:t xml:space="preserve">Dalam lampiran Peraturan </w:t>
      </w:r>
      <w:r>
        <w:rPr>
          <w:rFonts w:ascii="Times New Roman" w:hAnsi="Times New Roman" w:cs="Times New Roman"/>
          <w:sz w:val="24"/>
          <w:szCs w:val="24"/>
        </w:rPr>
        <w:t>MENPAN-RB  No. 28 Tahun 2011</w:t>
      </w:r>
      <w:r w:rsidRPr="00F17518">
        <w:rPr>
          <w:rFonts w:ascii="Times New Roman" w:hAnsi="Times New Roman" w:cs="Times New Roman"/>
          <w:sz w:val="24"/>
          <w:szCs w:val="24"/>
        </w:rPr>
        <w:t xml:space="preserve"> tentang Pedoman Umum Komunikasi Organisasi di</w:t>
      </w:r>
      <w:r>
        <w:rPr>
          <w:rFonts w:ascii="Times New Roman" w:hAnsi="Times New Roman" w:cs="Times New Roman"/>
          <w:sz w:val="24"/>
          <w:szCs w:val="24"/>
        </w:rPr>
        <w:t xml:space="preserve"> Lingkungan Instansi Pemerintah. Dalam lampiran tersebut</w:t>
      </w:r>
      <w:r w:rsidRPr="00F17518">
        <w:rPr>
          <w:rFonts w:ascii="Times New Roman" w:hAnsi="Times New Roman" w:cs="Times New Roman"/>
          <w:sz w:val="24"/>
          <w:szCs w:val="24"/>
        </w:rPr>
        <w:t xml:space="preserve"> dijelaskan bahwa komunikasi organisasi </w:t>
      </w:r>
      <w:r>
        <w:rPr>
          <w:rFonts w:ascii="Times New Roman" w:hAnsi="Times New Roman" w:cs="Times New Roman"/>
          <w:sz w:val="24"/>
          <w:szCs w:val="24"/>
        </w:rPr>
        <w:t>adalah suatu</w:t>
      </w:r>
      <w:r w:rsidRPr="00F17518">
        <w:rPr>
          <w:rFonts w:ascii="Times New Roman" w:hAnsi="Times New Roman" w:cs="Times New Roman"/>
          <w:sz w:val="24"/>
          <w:szCs w:val="24"/>
        </w:rPr>
        <w:t xml:space="preserve"> proses</w:t>
      </w:r>
      <w:r>
        <w:rPr>
          <w:rFonts w:ascii="Times New Roman" w:hAnsi="Times New Roman" w:cs="Times New Roman"/>
          <w:sz w:val="24"/>
          <w:szCs w:val="24"/>
        </w:rPr>
        <w:t xml:space="preserve"> untuk menciptakan dan </w:t>
      </w:r>
      <w:r w:rsidRPr="00F17518">
        <w:rPr>
          <w:rFonts w:ascii="Times New Roman" w:hAnsi="Times New Roman" w:cs="Times New Roman"/>
          <w:sz w:val="24"/>
          <w:szCs w:val="24"/>
        </w:rPr>
        <w:t xml:space="preserve">menukar pesan </w:t>
      </w:r>
      <w:r>
        <w:rPr>
          <w:rFonts w:ascii="Times New Roman" w:hAnsi="Times New Roman" w:cs="Times New Roman"/>
          <w:sz w:val="24"/>
          <w:szCs w:val="24"/>
        </w:rPr>
        <w:t xml:space="preserve">suatu </w:t>
      </w:r>
      <w:r w:rsidRPr="00F17518">
        <w:rPr>
          <w:rFonts w:ascii="Times New Roman" w:hAnsi="Times New Roman" w:cs="Times New Roman"/>
          <w:sz w:val="24"/>
          <w:szCs w:val="24"/>
        </w:rPr>
        <w:t xml:space="preserve">organisasi </w:t>
      </w:r>
      <w:r>
        <w:rPr>
          <w:rFonts w:ascii="Times New Roman" w:hAnsi="Times New Roman" w:cs="Times New Roman"/>
          <w:sz w:val="24"/>
          <w:szCs w:val="24"/>
        </w:rPr>
        <w:t>dimana terdapat</w:t>
      </w:r>
      <w:r w:rsidRPr="00F17518">
        <w:rPr>
          <w:rFonts w:ascii="Times New Roman" w:hAnsi="Times New Roman" w:cs="Times New Roman"/>
          <w:sz w:val="24"/>
          <w:szCs w:val="24"/>
        </w:rPr>
        <w:t xml:space="preserve"> hubungan yang saling bergantung satu dengan yang lai</w:t>
      </w:r>
      <w:r>
        <w:rPr>
          <w:rFonts w:ascii="Times New Roman" w:hAnsi="Times New Roman" w:cs="Times New Roman"/>
          <w:sz w:val="24"/>
          <w:szCs w:val="24"/>
        </w:rPr>
        <w:t xml:space="preserve">n, baik formal maupun informal di dalam </w:t>
      </w:r>
      <w:r w:rsidRPr="00F17518">
        <w:rPr>
          <w:rFonts w:ascii="Times New Roman" w:hAnsi="Times New Roman" w:cs="Times New Roman"/>
          <w:sz w:val="24"/>
          <w:szCs w:val="24"/>
        </w:rPr>
        <w:t xml:space="preserve">instansi pemerintah.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Komunikasi organisasi merupakan</w:t>
      </w:r>
      <w:r w:rsidRPr="00F17518">
        <w:rPr>
          <w:rFonts w:ascii="Times New Roman" w:hAnsi="Times New Roman" w:cs="Times New Roman"/>
          <w:sz w:val="24"/>
          <w:szCs w:val="24"/>
        </w:rPr>
        <w:t xml:space="preserve"> suatu proses pembuatan da</w:t>
      </w:r>
      <w:r>
        <w:rPr>
          <w:rFonts w:ascii="Times New Roman" w:hAnsi="Times New Roman" w:cs="Times New Roman"/>
          <w:sz w:val="24"/>
          <w:szCs w:val="24"/>
        </w:rPr>
        <w:t xml:space="preserve">n pertukaran pesan/informasi </w:t>
      </w:r>
      <w:r w:rsidRPr="00F17518">
        <w:rPr>
          <w:rFonts w:ascii="Times New Roman" w:hAnsi="Times New Roman" w:cs="Times New Roman"/>
          <w:sz w:val="24"/>
          <w:szCs w:val="24"/>
        </w:rPr>
        <w:t>dengan relasi yang saling terkait untuk menyesuaikan dengan ketidakpastian lingkungan</w:t>
      </w:r>
      <w:r>
        <w:rPr>
          <w:rFonts w:ascii="Times New Roman" w:hAnsi="Times New Roman" w:cs="Times New Roman"/>
          <w:sz w:val="24"/>
          <w:szCs w:val="24"/>
        </w:rPr>
        <w:t xml:space="preserve"> (</w:t>
      </w:r>
      <w:r w:rsidRPr="00F17518">
        <w:rPr>
          <w:rFonts w:ascii="Times New Roman" w:hAnsi="Times New Roman" w:cs="Times New Roman"/>
          <w:sz w:val="24"/>
          <w:szCs w:val="24"/>
        </w:rPr>
        <w:t xml:space="preserve">Yosal Iriantara </w:t>
      </w:r>
      <w:r>
        <w:rPr>
          <w:rFonts w:ascii="Times New Roman" w:hAnsi="Times New Roman" w:cs="Times New Roman"/>
          <w:sz w:val="24"/>
          <w:szCs w:val="24"/>
        </w:rPr>
        <w:t>2013: 49-52)</w:t>
      </w:r>
      <w:r w:rsidRPr="00F17518">
        <w:rPr>
          <w:rFonts w:ascii="Times New Roman" w:hAnsi="Times New Roman" w:cs="Times New Roman"/>
          <w:sz w:val="24"/>
          <w:szCs w:val="24"/>
        </w:rPr>
        <w:t xml:space="preserve">. Komunikasi </w:t>
      </w:r>
      <w:r>
        <w:rPr>
          <w:rFonts w:ascii="Times New Roman" w:hAnsi="Times New Roman" w:cs="Times New Roman"/>
          <w:sz w:val="24"/>
          <w:szCs w:val="24"/>
        </w:rPr>
        <w:t xml:space="preserve">ini </w:t>
      </w:r>
      <w:r w:rsidRPr="00F17518">
        <w:rPr>
          <w:rFonts w:ascii="Times New Roman" w:hAnsi="Times New Roman" w:cs="Times New Roman"/>
          <w:sz w:val="24"/>
          <w:szCs w:val="24"/>
        </w:rPr>
        <w:t xml:space="preserve"> berlangsung diantara anggota organisasi, </w:t>
      </w:r>
      <w:r>
        <w:rPr>
          <w:rFonts w:ascii="Times New Roman" w:hAnsi="Times New Roman" w:cs="Times New Roman"/>
          <w:sz w:val="24"/>
          <w:szCs w:val="24"/>
        </w:rPr>
        <w:t xml:space="preserve">dan </w:t>
      </w:r>
      <w:r w:rsidRPr="00F17518">
        <w:rPr>
          <w:rFonts w:ascii="Times New Roman" w:hAnsi="Times New Roman" w:cs="Times New Roman"/>
          <w:sz w:val="24"/>
          <w:szCs w:val="24"/>
        </w:rPr>
        <w:t xml:space="preserve">dengan orang lain yang berada di luar organisasi. Komunikasi internal ini </w:t>
      </w:r>
      <w:r>
        <w:rPr>
          <w:rFonts w:ascii="Times New Roman" w:hAnsi="Times New Roman" w:cs="Times New Roman"/>
          <w:sz w:val="24"/>
          <w:szCs w:val="24"/>
        </w:rPr>
        <w:t>antara lain</w:t>
      </w:r>
      <w:r w:rsidRPr="00F17518">
        <w:rPr>
          <w:rFonts w:ascii="Times New Roman" w:hAnsi="Times New Roman" w:cs="Times New Roman"/>
          <w:sz w:val="24"/>
          <w:szCs w:val="24"/>
        </w:rPr>
        <w:t xml:space="preserve"> komunikasi atasan kepada bawahan, dan sebaliknya</w:t>
      </w:r>
      <w:r>
        <w:rPr>
          <w:rFonts w:ascii="Times New Roman" w:hAnsi="Times New Roman" w:cs="Times New Roman"/>
          <w:sz w:val="24"/>
          <w:szCs w:val="24"/>
        </w:rPr>
        <w:t>. D</w:t>
      </w:r>
      <w:r w:rsidRPr="00F17518">
        <w:rPr>
          <w:rFonts w:ascii="Times New Roman" w:hAnsi="Times New Roman" w:cs="Times New Roman"/>
          <w:sz w:val="24"/>
          <w:szCs w:val="24"/>
        </w:rPr>
        <w:t>alam komunikasi internal ini bisa j</w:t>
      </w:r>
      <w:r>
        <w:rPr>
          <w:rFonts w:ascii="Times New Roman" w:hAnsi="Times New Roman" w:cs="Times New Roman"/>
          <w:sz w:val="24"/>
          <w:szCs w:val="24"/>
        </w:rPr>
        <w:t>uga terjadi diantara sesama pegawai</w:t>
      </w:r>
      <w:r w:rsidRPr="00F17518">
        <w:rPr>
          <w:rFonts w:ascii="Times New Roman" w:hAnsi="Times New Roman" w:cs="Times New Roman"/>
          <w:sz w:val="24"/>
          <w:szCs w:val="24"/>
        </w:rPr>
        <w:t xml:space="preserve"> yang setara </w:t>
      </w:r>
      <w:r>
        <w:rPr>
          <w:rFonts w:ascii="Times New Roman" w:hAnsi="Times New Roman" w:cs="Times New Roman"/>
          <w:sz w:val="24"/>
          <w:szCs w:val="24"/>
        </w:rPr>
        <w:t>tingkatannya</w:t>
      </w:r>
      <w:r w:rsidRPr="00F17518">
        <w:rPr>
          <w:rFonts w:ascii="Times New Roman" w:hAnsi="Times New Roman" w:cs="Times New Roman"/>
          <w:sz w:val="24"/>
          <w:szCs w:val="24"/>
        </w:rPr>
        <w:t xml:space="preserve"> dalam organis</w:t>
      </w:r>
      <w:r>
        <w:rPr>
          <w:rFonts w:ascii="Times New Roman" w:hAnsi="Times New Roman" w:cs="Times New Roman"/>
          <w:sz w:val="24"/>
          <w:szCs w:val="24"/>
        </w:rPr>
        <w:t>asi.</w:t>
      </w:r>
      <w:r w:rsidRPr="00F17518">
        <w:rPr>
          <w:rFonts w:ascii="Times New Roman" w:hAnsi="Times New Roman" w:cs="Times New Roman"/>
          <w:sz w:val="24"/>
          <w:szCs w:val="24"/>
        </w:rPr>
        <w:t xml:space="preserve">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F17518">
        <w:rPr>
          <w:rFonts w:ascii="Times New Roman" w:hAnsi="Times New Roman" w:cs="Times New Roman"/>
          <w:sz w:val="24"/>
          <w:szCs w:val="24"/>
        </w:rPr>
        <w:t xml:space="preserve">Komunikasi eksternal organisasi dilakukan oleh suatu organisasi dengan lingkungan eksternalnya. </w:t>
      </w:r>
      <w:r>
        <w:rPr>
          <w:rFonts w:ascii="Times New Roman" w:hAnsi="Times New Roman" w:cs="Times New Roman"/>
          <w:sz w:val="24"/>
          <w:szCs w:val="24"/>
        </w:rPr>
        <w:t>D</w:t>
      </w:r>
      <w:r w:rsidRPr="00F17518">
        <w:rPr>
          <w:rFonts w:ascii="Times New Roman" w:hAnsi="Times New Roman" w:cs="Times New Roman"/>
          <w:sz w:val="24"/>
          <w:szCs w:val="24"/>
        </w:rPr>
        <w:t xml:space="preserve">apat disimpulkan bahwa komunikasi organisasi merupakan suatu penciptaan/pembuatan informasi/pesan oleh anggota organisasi, dan disampaikan </w:t>
      </w:r>
      <w:r>
        <w:rPr>
          <w:rFonts w:ascii="Times New Roman" w:hAnsi="Times New Roman" w:cs="Times New Roman"/>
          <w:sz w:val="24"/>
          <w:szCs w:val="24"/>
        </w:rPr>
        <w:t xml:space="preserve">kepada anggota organisasi lain. </w:t>
      </w:r>
      <w:r w:rsidRPr="00F17518">
        <w:rPr>
          <w:rFonts w:ascii="Times New Roman" w:hAnsi="Times New Roman" w:cs="Times New Roman"/>
          <w:sz w:val="24"/>
          <w:szCs w:val="24"/>
        </w:rPr>
        <w:t>Komunikasi organsiasi dapat dilakukan dalam lingkup komunikasi internal (dalam organsiasi) maupun dalam lingkup komunikasi eksternal (luar organsiasi), di dalam komunikasi internal terdiri dari beberapa arah komunikasi organisasi, antara lain kom</w:t>
      </w:r>
      <w:r>
        <w:rPr>
          <w:rFonts w:ascii="Times New Roman" w:hAnsi="Times New Roman" w:cs="Times New Roman"/>
          <w:sz w:val="24"/>
          <w:szCs w:val="24"/>
        </w:rPr>
        <w:t xml:space="preserve">unikasi vetikal turun, </w:t>
      </w:r>
      <w:r w:rsidRPr="00F17518">
        <w:rPr>
          <w:rFonts w:ascii="Times New Roman" w:hAnsi="Times New Roman" w:cs="Times New Roman"/>
          <w:sz w:val="24"/>
          <w:szCs w:val="24"/>
        </w:rPr>
        <w:t xml:space="preserve">naik, horisontal, dan diagonal.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F17518">
        <w:rPr>
          <w:rFonts w:ascii="Times New Roman" w:hAnsi="Times New Roman" w:cs="Times New Roman"/>
          <w:sz w:val="24"/>
          <w:szCs w:val="24"/>
        </w:rPr>
        <w:t>Komunikasi organisasi dapat d</w:t>
      </w:r>
      <w:r>
        <w:rPr>
          <w:rFonts w:ascii="Times New Roman" w:hAnsi="Times New Roman" w:cs="Times New Roman"/>
          <w:sz w:val="24"/>
          <w:szCs w:val="24"/>
        </w:rPr>
        <w:t>iartikan</w:t>
      </w:r>
      <w:r w:rsidRPr="00F17518">
        <w:rPr>
          <w:rFonts w:ascii="Times New Roman" w:hAnsi="Times New Roman" w:cs="Times New Roman"/>
          <w:sz w:val="24"/>
          <w:szCs w:val="24"/>
        </w:rPr>
        <w:t xml:space="preserve"> sebagai pertunjukan dan penafsiran pesan di antara unit-unit komunikasi yang merupakan bagian dari suatu organisasi tertentu. Komunikasi organisasi terjadi kapanpun setidak-tidaknya satu orang yang menduduki suatu jabatan dalam sebuah organisasi menafsirkan suatu pertunjukan (</w:t>
      </w:r>
      <w:r>
        <w:rPr>
          <w:rFonts w:ascii="Times New Roman" w:hAnsi="Times New Roman" w:cs="Times New Roman"/>
          <w:sz w:val="24"/>
          <w:szCs w:val="24"/>
        </w:rPr>
        <w:t>Faules dan Pace, 2006: 31-32).</w:t>
      </w:r>
    </w:p>
    <w:p w:rsidR="00702E2A" w:rsidRDefault="00702E2A" w:rsidP="00702E2A">
      <w:pPr>
        <w:shd w:val="clear" w:color="auto" w:fill="FFFFFF"/>
        <w:spacing w:after="0" w:line="240" w:lineRule="auto"/>
        <w:ind w:firstLine="567"/>
        <w:jc w:val="both"/>
        <w:rPr>
          <w:rFonts w:ascii="Times New Roman" w:hAnsi="Times New Roman" w:cs="Times New Roman"/>
          <w:sz w:val="24"/>
          <w:szCs w:val="24"/>
        </w:rPr>
      </w:pPr>
      <w:r w:rsidRPr="00F17518">
        <w:rPr>
          <w:rFonts w:ascii="Times New Roman" w:hAnsi="Times New Roman" w:cs="Times New Roman"/>
          <w:sz w:val="24"/>
          <w:szCs w:val="24"/>
        </w:rPr>
        <w:t xml:space="preserve">Definisi interpretif komunikasi organisasi Dalam hal ini, komunikasi organisasi dipandang dari suatu perspektif interpretif (subjektif) adalah proses penciptaan makna atas interaksi yang merupakan organisasi. Komunikasi organisasi adalah perilaku pengorganisasian yang terjadi dan bagaimana mereka yang terlibat dalam proses itu berinteraksi dan memberi makna atas apa yang sedang terjadi. Perspektif Interpretif (subjektif) menekankan peranan “orang-orang” dan “proses” dalam menciptakan makna. Makna tersebut tidak hanya pada orang, namun juga dalam “transaksi” itu sendiri (Pace and Faules, 2006: 33-34).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A65A4B">
        <w:rPr>
          <w:rFonts w:ascii="Times New Roman" w:eastAsia="Times New Roman" w:hAnsi="Times New Roman" w:cs="Times New Roman"/>
          <w:sz w:val="24"/>
          <w:szCs w:val="24"/>
        </w:rPr>
        <w:t>Sedarmayanti (2007:200) yang menyatakan bahwa Komunikasi merupakan hal penting dalam penciptaan dan pemeliharaan kinerja. Mulyana (2005:31) mengungkapkan bahwa: “Komunikasi organisasi dapat didefinisikan sebagai</w:t>
      </w:r>
      <w:r>
        <w:rPr>
          <w:rFonts w:ascii="Times New Roman" w:eastAsia="Times New Roman" w:hAnsi="Times New Roman" w:cs="Times New Roman"/>
          <w:sz w:val="24"/>
          <w:szCs w:val="24"/>
        </w:rPr>
        <w:t xml:space="preserve"> </w:t>
      </w:r>
      <w:r w:rsidRPr="00A65A4B">
        <w:rPr>
          <w:rFonts w:ascii="Times New Roman" w:eastAsia="Times New Roman" w:hAnsi="Times New Roman" w:cs="Times New Roman"/>
          <w:sz w:val="24"/>
          <w:szCs w:val="24"/>
        </w:rPr>
        <w:t xml:space="preserve">pertunjukan dan penafsiran pesan di antara unit unit komunikasi yang merupakan bagian dari suatu organisasi tertentu. Suatu organisasi terdiri dari unit-unit komunikasi dalam hubungan hubungan hierarkhis antara yang satu dengan yang lain dan berfungsi dalam satu lingkungan”.  Pace dan Paules (2005:33) mendefinisikan komunikasi organisasi sebagai proses penciptaan makna atas interaksi yang merupakan organisasi.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A65A4B">
        <w:rPr>
          <w:rFonts w:ascii="Times New Roman" w:eastAsia="Times New Roman" w:hAnsi="Times New Roman" w:cs="Times New Roman"/>
          <w:sz w:val="24"/>
          <w:szCs w:val="24"/>
        </w:rPr>
        <w:t xml:space="preserve">Komunikasi organisasi adalah perilaku pengorganisasian yang terjadi dan bagaimana mereka yang terlibat dalam proses itu bertransaksi dan memberi makna  atas apa yang sedang terjadi. Menurut Daft (2010: 483) Komunikasi pada organisasi mengalir dalam tiga arah ke bawah, ke atas, dan horisontal. Komunikasi ke bawah adalah pesan dan informasi yang  dikirim ke bawah dari manajemen puncak ke bawahan. Komunikasi ke bawah dalam sebuah organisasi biasanya mencakup topik berikut: implementesi tujuan dan strategi, instruksi dan alasan utama pekerjaan, prosedur dan praktik, umpan balik dan kinerja, indokrinasi. Komunikasi ke atas adalah pesan yang dikirim dari tingkat bawah ke tingkat atas dalam hirarki organisasi. </w:t>
      </w:r>
    </w:p>
    <w:p w:rsidR="00702E2A"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A65A4B">
        <w:rPr>
          <w:rFonts w:ascii="Times New Roman" w:eastAsia="Times New Roman" w:hAnsi="Times New Roman" w:cs="Times New Roman"/>
          <w:sz w:val="24"/>
          <w:szCs w:val="24"/>
        </w:rPr>
        <w:t>Lima tipe informasi yang dikomunikasikan ke atas adalah sebagai berikut: Masalah dan pengecualian, saran dan perbaikan, laporan kinerja, informasi keuangan dan akuntasi. Komunikasi horisontal adalah pertukaran pesan secara lateral atau diagonal diantara sesama atau rekan kerja. Komunikasi horisontal melibatkan satu dari tiga katagori berikut: Pemecahan masalah dan koordinasi interdepartementel, perubahan inisiatif dan perbaikan.</w:t>
      </w:r>
    </w:p>
    <w:p w:rsidR="00702E2A" w:rsidRPr="00EC581F" w:rsidRDefault="00702E2A" w:rsidP="00702E2A">
      <w:pPr>
        <w:shd w:val="clear" w:color="auto" w:fill="FFFFFF"/>
        <w:spacing w:after="0" w:line="240" w:lineRule="auto"/>
        <w:ind w:firstLine="567"/>
        <w:jc w:val="both"/>
        <w:rPr>
          <w:rFonts w:ascii="Times New Roman" w:eastAsia="Times New Roman" w:hAnsi="Times New Roman" w:cs="Times New Roman"/>
          <w:sz w:val="24"/>
          <w:szCs w:val="24"/>
        </w:rPr>
      </w:pPr>
      <w:r w:rsidRPr="00706D00">
        <w:rPr>
          <w:rFonts w:ascii="Times New Roman" w:eastAsia="Times New Roman" w:hAnsi="Times New Roman" w:cs="Times New Roman"/>
          <w:sz w:val="24"/>
          <w:szCs w:val="24"/>
        </w:rPr>
        <w:t>Suatu instansi akan mengalami hambatan untuk mencapai tujuan tanpa dukungan dari pegawai. Salah satu usaha yang dilakukan dengan cara mengoptimalkan pegawai, serta mempertahankan untuk mewujudkan visi misi yang menjadi tujuan perusahaan. Loyalitas muncul karena kesadaran dari pegawai dan instansi merupakan pihak yang saling membutuhkan. Menurut Heryati (2016) loyalitas merupakan kesetiaan terhadap perusahaan, sehingga tidak mengharapkan imbalan apapun. Tingginya loyalitas pegawai akan memudahkan perusahaan dalam mencapai tujuan. Terdapat faktor yang menunjang loyalitas pegawai terhadap instansi, salah satunya kecerdasan emosional, komitmen, self efficacy, dan kompetensi. Menurut Krisna dan Marpaung (2012) kecerdasan emosional memberi konstribusi kesuksesan seseorang. Hal ini menunjukkan bahwa seseorang yang cerdas secara emosional akan mampu mengenali emosi dirinya sendiri. Pegawai yang mempunyai kecerdasan emosional baik akan bisa berfikir  secara jernih, walaupun dalam keadaan sulit (Setyaningrum, Utami dan Ruhana, 2016).</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model komunikasi menurut panduan pemerintah adalah sebagai berikut:</w:t>
      </w:r>
    </w:p>
    <w:p w:rsidR="00702E2A" w:rsidRPr="00AF092C" w:rsidRDefault="00702E2A" w:rsidP="00702E2A">
      <w:pPr>
        <w:spacing w:after="0" w:line="240" w:lineRule="auto"/>
        <w:jc w:val="both"/>
        <w:rPr>
          <w:rFonts w:ascii="Times New Roman" w:hAnsi="Times New Roman" w:cs="Times New Roman"/>
          <w:b/>
          <w:sz w:val="24"/>
          <w:szCs w:val="24"/>
        </w:rPr>
      </w:pPr>
      <w:r w:rsidRPr="00AF092C">
        <w:rPr>
          <w:rFonts w:ascii="Times New Roman" w:hAnsi="Times New Roman" w:cs="Times New Roman"/>
          <w:b/>
          <w:sz w:val="24"/>
          <w:szCs w:val="24"/>
        </w:rPr>
        <w:t>1.Komunikasi ke bawah</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Permeneg PAN-RB No.</w:t>
      </w:r>
      <w:r w:rsidRPr="00F17518">
        <w:rPr>
          <w:rFonts w:ascii="Times New Roman" w:hAnsi="Times New Roman" w:cs="Times New Roman"/>
          <w:sz w:val="24"/>
          <w:szCs w:val="24"/>
        </w:rPr>
        <w:t xml:space="preserve">28 Tahun 2011, tentang Pedoman Umum Komunikasi Organisasi di Lingkungan Instansi Pemerintah, </w:t>
      </w:r>
      <w:r>
        <w:rPr>
          <w:rFonts w:ascii="Times New Roman" w:hAnsi="Times New Roman" w:cs="Times New Roman"/>
          <w:sz w:val="24"/>
          <w:szCs w:val="24"/>
        </w:rPr>
        <w:t>didefinisikan</w:t>
      </w:r>
      <w:r w:rsidRPr="00F17518">
        <w:rPr>
          <w:rFonts w:ascii="Times New Roman" w:hAnsi="Times New Roman" w:cs="Times New Roman"/>
          <w:sz w:val="24"/>
          <w:szCs w:val="24"/>
        </w:rPr>
        <w:t xml:space="preserve"> bahwa komunikasi ke bawah </w:t>
      </w:r>
      <w:r>
        <w:rPr>
          <w:rFonts w:ascii="Times New Roman" w:hAnsi="Times New Roman" w:cs="Times New Roman"/>
          <w:sz w:val="24"/>
          <w:szCs w:val="24"/>
        </w:rPr>
        <w:t>adalah</w:t>
      </w:r>
      <w:r w:rsidRPr="00F17518">
        <w:rPr>
          <w:rFonts w:ascii="Times New Roman" w:hAnsi="Times New Roman" w:cs="Times New Roman"/>
          <w:sz w:val="24"/>
          <w:szCs w:val="24"/>
        </w:rPr>
        <w:t xml:space="preserve"> komunikasi ketika atasan mengirim pesan kepada bawahannya.</w:t>
      </w:r>
      <w:r>
        <w:rPr>
          <w:rFonts w:ascii="Times New Roman" w:hAnsi="Times New Roman" w:cs="Times New Roman"/>
          <w:sz w:val="24"/>
          <w:szCs w:val="24"/>
        </w:rPr>
        <w:t>K</w:t>
      </w:r>
      <w:r w:rsidRPr="00F17518">
        <w:rPr>
          <w:rFonts w:ascii="Times New Roman" w:hAnsi="Times New Roman" w:cs="Times New Roman"/>
          <w:sz w:val="24"/>
          <w:szCs w:val="24"/>
        </w:rPr>
        <w:t xml:space="preserve">omunikasi ke bawah dalam sebuah organisasi </w:t>
      </w:r>
      <w:r>
        <w:rPr>
          <w:rFonts w:ascii="Times New Roman" w:hAnsi="Times New Roman" w:cs="Times New Roman"/>
          <w:sz w:val="24"/>
          <w:szCs w:val="24"/>
        </w:rPr>
        <w:t>adalah</w:t>
      </w:r>
      <w:r w:rsidRPr="00F17518">
        <w:rPr>
          <w:rFonts w:ascii="Times New Roman" w:hAnsi="Times New Roman" w:cs="Times New Roman"/>
          <w:sz w:val="24"/>
          <w:szCs w:val="24"/>
        </w:rPr>
        <w:t xml:space="preserve"> informasi/pesan mengalir dari jabatan yang lebih tinggi kepada mereka</w:t>
      </w:r>
      <w:r>
        <w:rPr>
          <w:rFonts w:ascii="Times New Roman" w:hAnsi="Times New Roman" w:cs="Times New Roman"/>
          <w:sz w:val="24"/>
          <w:szCs w:val="24"/>
        </w:rPr>
        <w:t xml:space="preserve"> yang mempunyai jabatan lebih rendah (Face dan Pales </w:t>
      </w:r>
      <w:r w:rsidRPr="00F17518">
        <w:rPr>
          <w:rFonts w:ascii="Times New Roman" w:hAnsi="Times New Roman" w:cs="Times New Roman"/>
          <w:sz w:val="24"/>
          <w:szCs w:val="24"/>
        </w:rPr>
        <w:t>2006: 184)</w:t>
      </w:r>
      <w:r>
        <w:rPr>
          <w:rFonts w:ascii="Times New Roman" w:hAnsi="Times New Roman" w:cs="Times New Roman"/>
          <w:sz w:val="24"/>
          <w:szCs w:val="24"/>
        </w:rPr>
        <w:t>.</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Agus M. Hardjana (2003: 30) </w:t>
      </w:r>
      <w:r w:rsidRPr="00F17518">
        <w:rPr>
          <w:rFonts w:ascii="Times New Roman" w:hAnsi="Times New Roman" w:cs="Times New Roman"/>
          <w:sz w:val="24"/>
          <w:szCs w:val="24"/>
        </w:rPr>
        <w:t xml:space="preserve"> mengemukakan bahwa komunikasi ke bawah  adalah komunikasi yang mengalir dari bagian atas lembaga ke bagian bawah lemba</w:t>
      </w:r>
      <w:r>
        <w:rPr>
          <w:rFonts w:ascii="Times New Roman" w:hAnsi="Times New Roman" w:cs="Times New Roman"/>
          <w:sz w:val="24"/>
          <w:szCs w:val="24"/>
        </w:rPr>
        <w:t>ga yang dilakukan oleh atasan</w:t>
      </w:r>
      <w:r w:rsidRPr="00F17518">
        <w:rPr>
          <w:rFonts w:ascii="Times New Roman" w:hAnsi="Times New Roman" w:cs="Times New Roman"/>
          <w:sz w:val="24"/>
          <w:szCs w:val="24"/>
        </w:rPr>
        <w:t xml:space="preserve"> ke petugas </w:t>
      </w:r>
      <w:r>
        <w:rPr>
          <w:rFonts w:ascii="Times New Roman" w:hAnsi="Times New Roman" w:cs="Times New Roman"/>
          <w:sz w:val="24"/>
          <w:szCs w:val="24"/>
        </w:rPr>
        <w:t>bawahan.</w:t>
      </w:r>
      <w:r w:rsidRPr="00F17518">
        <w:rPr>
          <w:rFonts w:ascii="Times New Roman" w:hAnsi="Times New Roman" w:cs="Times New Roman"/>
          <w:sz w:val="24"/>
          <w:szCs w:val="24"/>
        </w:rPr>
        <w:t xml:space="preserve"> melalui rantai perintah resmi lembaga dari mata rantai paling atas ke </w:t>
      </w:r>
      <w:r>
        <w:rPr>
          <w:rFonts w:ascii="Times New Roman" w:hAnsi="Times New Roman" w:cs="Times New Roman"/>
          <w:sz w:val="24"/>
          <w:szCs w:val="24"/>
        </w:rPr>
        <w:t>mata rantai paling bawah. Katz dan Kahn (1996)</w:t>
      </w:r>
      <w:r w:rsidRPr="00F17518">
        <w:rPr>
          <w:rFonts w:ascii="Times New Roman" w:hAnsi="Times New Roman" w:cs="Times New Roman"/>
          <w:sz w:val="24"/>
          <w:szCs w:val="24"/>
        </w:rPr>
        <w:t xml:space="preserve"> menyatakan bahwa ada lima jenis informasi yang biasa dikomunikasikan dari atasan kepada bawahan, yaitu: </w:t>
      </w:r>
    </w:p>
    <w:p w:rsidR="00702E2A" w:rsidRDefault="00702E2A" w:rsidP="00702E2A">
      <w:pPr>
        <w:spacing w:after="0" w:line="240" w:lineRule="auto"/>
        <w:ind w:left="720"/>
        <w:jc w:val="both"/>
        <w:rPr>
          <w:rFonts w:ascii="Times New Roman" w:hAnsi="Times New Roman" w:cs="Times New Roman"/>
          <w:sz w:val="24"/>
          <w:szCs w:val="24"/>
        </w:rPr>
      </w:pPr>
      <w:r w:rsidRPr="00F17518">
        <w:rPr>
          <w:rFonts w:ascii="Times New Roman" w:hAnsi="Times New Roman" w:cs="Times New Roman"/>
          <w:sz w:val="24"/>
          <w:szCs w:val="24"/>
        </w:rPr>
        <w:t xml:space="preserve">a) Informasi mengenai bagaimana </w:t>
      </w:r>
      <w:r>
        <w:rPr>
          <w:rFonts w:ascii="Times New Roman" w:hAnsi="Times New Roman" w:cs="Times New Roman"/>
          <w:sz w:val="24"/>
          <w:szCs w:val="24"/>
        </w:rPr>
        <w:t xml:space="preserve">mendapatkan informasi untuk melakukan   </w:t>
      </w:r>
    </w:p>
    <w:p w:rsidR="00702E2A" w:rsidRDefault="00702E2A" w:rsidP="00702E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pekerjaan</w:t>
      </w:r>
      <w:r w:rsidRPr="00F17518">
        <w:rPr>
          <w:rFonts w:ascii="Times New Roman" w:hAnsi="Times New Roman" w:cs="Times New Roman"/>
          <w:sz w:val="24"/>
          <w:szCs w:val="24"/>
        </w:rPr>
        <w:t xml:space="preserve"> </w:t>
      </w:r>
    </w:p>
    <w:p w:rsidR="00702E2A" w:rsidRDefault="00702E2A" w:rsidP="00702E2A">
      <w:pPr>
        <w:spacing w:after="0" w:line="240" w:lineRule="auto"/>
        <w:ind w:left="720"/>
        <w:jc w:val="both"/>
        <w:rPr>
          <w:rFonts w:ascii="Times New Roman" w:hAnsi="Times New Roman" w:cs="Times New Roman"/>
          <w:sz w:val="24"/>
          <w:szCs w:val="24"/>
        </w:rPr>
      </w:pPr>
      <w:r w:rsidRPr="00F17518">
        <w:rPr>
          <w:rFonts w:ascii="Times New Roman" w:hAnsi="Times New Roman" w:cs="Times New Roman"/>
          <w:sz w:val="24"/>
          <w:szCs w:val="24"/>
        </w:rPr>
        <w:t xml:space="preserve">b) Informasi mengenai </w:t>
      </w:r>
      <w:r>
        <w:rPr>
          <w:rFonts w:ascii="Times New Roman" w:hAnsi="Times New Roman" w:cs="Times New Roman"/>
          <w:sz w:val="24"/>
          <w:szCs w:val="24"/>
        </w:rPr>
        <w:t xml:space="preserve">refrensi yang digunakan untuk melaksanakan  </w:t>
      </w:r>
    </w:p>
    <w:p w:rsidR="00702E2A" w:rsidRDefault="00702E2A" w:rsidP="00702E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pekerjaan</w:t>
      </w:r>
      <w:r w:rsidRPr="00F17518">
        <w:rPr>
          <w:rFonts w:ascii="Times New Roman" w:hAnsi="Times New Roman" w:cs="Times New Roman"/>
          <w:sz w:val="24"/>
          <w:szCs w:val="24"/>
        </w:rPr>
        <w:t xml:space="preserve">, </w:t>
      </w:r>
    </w:p>
    <w:p w:rsidR="00702E2A" w:rsidRDefault="00702E2A" w:rsidP="00702E2A">
      <w:pPr>
        <w:spacing w:after="0" w:line="240" w:lineRule="auto"/>
        <w:ind w:left="720"/>
        <w:jc w:val="both"/>
        <w:rPr>
          <w:rFonts w:ascii="Times New Roman" w:hAnsi="Times New Roman" w:cs="Times New Roman"/>
          <w:sz w:val="24"/>
          <w:szCs w:val="24"/>
        </w:rPr>
      </w:pPr>
      <w:r w:rsidRPr="00F17518">
        <w:rPr>
          <w:rFonts w:ascii="Times New Roman" w:hAnsi="Times New Roman" w:cs="Times New Roman"/>
          <w:sz w:val="24"/>
          <w:szCs w:val="24"/>
        </w:rPr>
        <w:t xml:space="preserve">c) Informasi mengenai </w:t>
      </w:r>
      <w:r>
        <w:rPr>
          <w:rFonts w:ascii="Times New Roman" w:hAnsi="Times New Roman" w:cs="Times New Roman"/>
          <w:sz w:val="24"/>
          <w:szCs w:val="24"/>
        </w:rPr>
        <w:t xml:space="preserve">dasar dasar hukum implementasi kebijakan </w:t>
      </w:r>
    </w:p>
    <w:p w:rsidR="00702E2A" w:rsidRDefault="00702E2A" w:rsidP="00702E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organisasi</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d) Informas</w:t>
      </w:r>
      <w:r>
        <w:rPr>
          <w:rFonts w:ascii="Times New Roman" w:hAnsi="Times New Roman" w:cs="Times New Roman"/>
          <w:sz w:val="24"/>
          <w:szCs w:val="24"/>
        </w:rPr>
        <w:t>i mengenai data kinerja pegawai</w:t>
      </w:r>
    </w:p>
    <w:p w:rsidR="00702E2A" w:rsidRDefault="00702E2A" w:rsidP="00702E2A">
      <w:pPr>
        <w:spacing w:after="0" w:line="240" w:lineRule="auto"/>
        <w:ind w:left="720"/>
        <w:jc w:val="both"/>
        <w:rPr>
          <w:rFonts w:ascii="Times New Roman" w:hAnsi="Times New Roman" w:cs="Times New Roman"/>
          <w:sz w:val="24"/>
          <w:szCs w:val="24"/>
        </w:rPr>
      </w:pPr>
      <w:r w:rsidRPr="00F17518">
        <w:rPr>
          <w:rFonts w:ascii="Times New Roman" w:hAnsi="Times New Roman" w:cs="Times New Roman"/>
          <w:sz w:val="24"/>
          <w:szCs w:val="24"/>
        </w:rPr>
        <w:t xml:space="preserve">e) Informasi untuk </w:t>
      </w:r>
      <w:r>
        <w:rPr>
          <w:rFonts w:ascii="Times New Roman" w:hAnsi="Times New Roman" w:cs="Times New Roman"/>
          <w:sz w:val="24"/>
          <w:szCs w:val="24"/>
        </w:rPr>
        <w:t>tanggung jawab pelaksanaan tugsa ( sense of mission)</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Dalam hal ini, pegawai</w:t>
      </w:r>
      <w:r>
        <w:rPr>
          <w:rFonts w:ascii="Times New Roman" w:hAnsi="Times New Roman" w:cs="Times New Roman"/>
          <w:sz w:val="24"/>
          <w:szCs w:val="24"/>
        </w:rPr>
        <w:t xml:space="preserve"> di seluruh tingkatan instansi dianggap penting diberikan informasi</w:t>
      </w:r>
      <w:r w:rsidRPr="00F17518">
        <w:rPr>
          <w:rFonts w:ascii="Times New Roman" w:hAnsi="Times New Roman" w:cs="Times New Roman"/>
          <w:sz w:val="24"/>
          <w:szCs w:val="24"/>
        </w:rPr>
        <w:t xml:space="preserve">. Manajemen puncak hidup dalam dunia informasi. Kualitas dan kuantitas informasi harus tinggi agar dapat membuat keputusan yang </w:t>
      </w:r>
      <w:r>
        <w:rPr>
          <w:rFonts w:ascii="Times New Roman" w:hAnsi="Times New Roman" w:cs="Times New Roman"/>
          <w:sz w:val="24"/>
          <w:szCs w:val="24"/>
        </w:rPr>
        <w:t>bermanfaat dan teliti</w:t>
      </w:r>
      <w:r w:rsidRPr="00F17518">
        <w:rPr>
          <w:rFonts w:ascii="Times New Roman" w:hAnsi="Times New Roman" w:cs="Times New Roman"/>
          <w:sz w:val="24"/>
          <w:szCs w:val="24"/>
        </w:rPr>
        <w:t>. Manajemen puncak pun harus memiliki informasi lebih dari</w:t>
      </w:r>
      <w:r>
        <w:rPr>
          <w:rFonts w:ascii="Times New Roman" w:hAnsi="Times New Roman" w:cs="Times New Roman"/>
          <w:sz w:val="24"/>
          <w:szCs w:val="24"/>
        </w:rPr>
        <w:t xml:space="preserve"> semua unit dalam instansi</w:t>
      </w:r>
      <w:r w:rsidRPr="00F17518">
        <w:rPr>
          <w:rFonts w:ascii="Times New Roman" w:hAnsi="Times New Roman" w:cs="Times New Roman"/>
          <w:sz w:val="24"/>
          <w:szCs w:val="24"/>
        </w:rPr>
        <w:t xml:space="preserve"> tersebut, dan harus memperoleh informasi untuk semua unit. Aliran informasi dari manajemen puncak yang turun ke tingkatan operatif merupakan aktivitas yang berkesinambungan dan sulit. </w:t>
      </w:r>
    </w:p>
    <w:p w:rsidR="00702E2A" w:rsidRPr="00AF092C" w:rsidRDefault="00702E2A" w:rsidP="00702E2A">
      <w:pPr>
        <w:pStyle w:val="ListParagraph"/>
        <w:numPr>
          <w:ilvl w:val="0"/>
          <w:numId w:val="7"/>
        </w:numPr>
        <w:tabs>
          <w:tab w:val="left" w:pos="1134"/>
        </w:tabs>
        <w:spacing w:after="0" w:line="240" w:lineRule="auto"/>
        <w:ind w:left="142" w:hanging="284"/>
        <w:jc w:val="both"/>
        <w:rPr>
          <w:rFonts w:ascii="Times New Roman" w:hAnsi="Times New Roman"/>
          <w:b/>
          <w:sz w:val="24"/>
          <w:szCs w:val="24"/>
        </w:rPr>
      </w:pPr>
      <w:r w:rsidRPr="00AF092C">
        <w:rPr>
          <w:rFonts w:ascii="Times New Roman" w:hAnsi="Times New Roman"/>
          <w:b/>
          <w:sz w:val="24"/>
          <w:szCs w:val="24"/>
        </w:rPr>
        <w:t>Komunikasi ke atas</w:t>
      </w:r>
    </w:p>
    <w:p w:rsidR="00702E2A" w:rsidRPr="00AF092C" w:rsidRDefault="00702E2A" w:rsidP="00702E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Permeneg PAN-RB No.</w:t>
      </w:r>
      <w:r w:rsidRPr="00AF092C">
        <w:rPr>
          <w:rFonts w:ascii="Times New Roman" w:hAnsi="Times New Roman" w:cs="Times New Roman"/>
          <w:sz w:val="24"/>
          <w:szCs w:val="24"/>
        </w:rPr>
        <w:t>28 Tahun 2011, tentang Pedoman Umum Komunikasi Organisasi di Lingkungan Instansi Pemerintah, komunikasi ke atas adalah komunikasi yang terjadi ketika bawahan mengirim pesan</w:t>
      </w:r>
      <w:r>
        <w:rPr>
          <w:rFonts w:ascii="Times New Roman" w:hAnsi="Times New Roman" w:cs="Times New Roman"/>
          <w:sz w:val="24"/>
          <w:szCs w:val="24"/>
        </w:rPr>
        <w:t xml:space="preserve"> kepada atasan. K</w:t>
      </w:r>
      <w:r w:rsidRPr="00AF092C">
        <w:rPr>
          <w:rFonts w:ascii="Times New Roman" w:hAnsi="Times New Roman" w:cs="Times New Roman"/>
          <w:sz w:val="24"/>
          <w:szCs w:val="24"/>
        </w:rPr>
        <w:t xml:space="preserve">omunikasi ke atas dalam sebuah organisasi berarti bahwa informasi mengalir dari tingkat yang lebih rendah (bawahan) ke tingkat yang </w:t>
      </w:r>
      <w:r>
        <w:rPr>
          <w:rFonts w:ascii="Times New Roman" w:hAnsi="Times New Roman" w:cs="Times New Roman"/>
          <w:sz w:val="24"/>
          <w:szCs w:val="24"/>
        </w:rPr>
        <w:t>lebih tinggi (pemimpin</w:t>
      </w:r>
      <w:r w:rsidRPr="00AF092C">
        <w:rPr>
          <w:rFonts w:ascii="Times New Roman" w:hAnsi="Times New Roman" w:cs="Times New Roman"/>
          <w:sz w:val="24"/>
          <w:szCs w:val="24"/>
        </w:rPr>
        <w:t>)</w:t>
      </w:r>
      <w:r w:rsidRPr="00222A8E">
        <w:rPr>
          <w:rFonts w:ascii="Times New Roman" w:hAnsi="Times New Roman" w:cs="Times New Roman"/>
          <w:sz w:val="24"/>
          <w:szCs w:val="24"/>
        </w:rPr>
        <w:t xml:space="preserve"> </w:t>
      </w:r>
      <w:r>
        <w:rPr>
          <w:rFonts w:ascii="Times New Roman" w:hAnsi="Times New Roman" w:cs="Times New Roman"/>
          <w:sz w:val="24"/>
          <w:szCs w:val="24"/>
        </w:rPr>
        <w:t xml:space="preserve">(Pace dan Faules </w:t>
      </w:r>
      <w:r w:rsidRPr="00AF092C">
        <w:rPr>
          <w:rFonts w:ascii="Times New Roman" w:hAnsi="Times New Roman" w:cs="Times New Roman"/>
          <w:sz w:val="24"/>
          <w:szCs w:val="24"/>
        </w:rPr>
        <w:t>2006: 189). Dilakukan oleh semua</w:t>
      </w:r>
      <w:r>
        <w:rPr>
          <w:rFonts w:ascii="Times New Roman" w:hAnsi="Times New Roman" w:cs="Times New Roman"/>
          <w:sz w:val="24"/>
          <w:szCs w:val="24"/>
        </w:rPr>
        <w:t xml:space="preserve"> pegawai dalam sebuah instansi</w:t>
      </w:r>
      <w:r w:rsidRPr="00AF092C">
        <w:rPr>
          <w:rFonts w:ascii="Times New Roman" w:hAnsi="Times New Roman" w:cs="Times New Roman"/>
          <w:sz w:val="24"/>
          <w:szCs w:val="24"/>
        </w:rPr>
        <w:t>, kecuali mungkin mereka yang menduduki posisi puncak. Agus M. Hardjana (2003: 32) juga mengemukakan bahwa komunikasi ke atas (</w:t>
      </w:r>
      <w:r w:rsidRPr="00AF092C">
        <w:rPr>
          <w:rFonts w:ascii="Times New Roman" w:hAnsi="Times New Roman" w:cs="Times New Roman"/>
          <w:i/>
          <w:sz w:val="24"/>
          <w:szCs w:val="24"/>
        </w:rPr>
        <w:t>upward communication</w:t>
      </w:r>
      <w:r w:rsidRPr="00AF092C">
        <w:rPr>
          <w:rFonts w:ascii="Times New Roman" w:hAnsi="Times New Roman" w:cs="Times New Roman"/>
          <w:sz w:val="24"/>
          <w:szCs w:val="24"/>
        </w:rPr>
        <w:t xml:space="preserve">) adalah komunikasi dari bagian bawah, atau petugas bagian bawah ke bagian atas lembaga atau pejabat atas yang dilakukan bawahan dan disampaikan melalui rantai perintah resmi lembaga dari bawah ke atas.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Banyak beberapa ahli mengungkapkan betapa pentingnya komunikasi ke atas, seperti</w:t>
      </w:r>
      <w:r>
        <w:rPr>
          <w:rFonts w:ascii="Times New Roman" w:hAnsi="Times New Roman" w:cs="Times New Roman"/>
          <w:sz w:val="24"/>
          <w:szCs w:val="24"/>
        </w:rPr>
        <w:t xml:space="preserve"> yang dikutip dari buku (Pace dan Faules </w:t>
      </w:r>
      <w:r w:rsidRPr="00F17518">
        <w:rPr>
          <w:rFonts w:ascii="Times New Roman" w:hAnsi="Times New Roman" w:cs="Times New Roman"/>
          <w:sz w:val="24"/>
          <w:szCs w:val="24"/>
        </w:rPr>
        <w:t xml:space="preserve">2006: 190) yaitu: Komunikasi ke atas penting karena beberapa alasan. </w:t>
      </w:r>
    </w:p>
    <w:p w:rsidR="00702E2A" w:rsidRDefault="00702E2A" w:rsidP="00702E2A">
      <w:pPr>
        <w:spacing w:after="0" w:line="240" w:lineRule="auto"/>
        <w:ind w:left="284" w:hanging="284"/>
        <w:jc w:val="both"/>
        <w:rPr>
          <w:rFonts w:ascii="Times New Roman" w:hAnsi="Times New Roman" w:cs="Times New Roman"/>
          <w:sz w:val="24"/>
          <w:szCs w:val="24"/>
        </w:rPr>
      </w:pPr>
      <w:r w:rsidRPr="00F17518">
        <w:rPr>
          <w:rFonts w:ascii="Times New Roman" w:hAnsi="Times New Roman" w:cs="Times New Roman"/>
          <w:sz w:val="24"/>
          <w:szCs w:val="24"/>
        </w:rPr>
        <w:t xml:space="preserve">1. Aliran informasi ke atas memberikan informasi berharga untuk pembuatan keputusan oleh mereka yang mengarahkan organisasi dan mengawasi kegiatan orang-orang lainnya (Sharma, 1979). </w:t>
      </w:r>
    </w:p>
    <w:p w:rsidR="00702E2A" w:rsidRDefault="00702E2A" w:rsidP="00702E2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F17518">
        <w:rPr>
          <w:rFonts w:ascii="Times New Roman" w:hAnsi="Times New Roman" w:cs="Times New Roman"/>
          <w:sz w:val="24"/>
          <w:szCs w:val="24"/>
        </w:rPr>
        <w:t>Komunikasi ke atas memberitahukan kepada kapan bawahan mereka</w:t>
      </w:r>
      <w:r>
        <w:rPr>
          <w:rFonts w:ascii="Times New Roman" w:hAnsi="Times New Roman" w:cs="Times New Roman"/>
          <w:sz w:val="24"/>
          <w:szCs w:val="24"/>
        </w:rPr>
        <w:t xml:space="preserve"> </w:t>
      </w:r>
      <w:r w:rsidRPr="00F17518">
        <w:rPr>
          <w:rFonts w:ascii="Times New Roman" w:hAnsi="Times New Roman" w:cs="Times New Roman"/>
          <w:sz w:val="24"/>
          <w:szCs w:val="24"/>
        </w:rPr>
        <w:t>siap menerima informasi dari mereka dan seberapa baik bawahan menerima apa yang dikatakan kepada mereka (Planty</w:t>
      </w:r>
      <w:r>
        <w:rPr>
          <w:rFonts w:ascii="Times New Roman" w:hAnsi="Times New Roman" w:cs="Times New Roman"/>
          <w:sz w:val="24"/>
          <w:szCs w:val="24"/>
        </w:rPr>
        <w:t xml:space="preserve"> dan</w:t>
      </w:r>
      <w:r w:rsidRPr="00F17518">
        <w:rPr>
          <w:rFonts w:ascii="Times New Roman" w:hAnsi="Times New Roman" w:cs="Times New Roman"/>
          <w:sz w:val="24"/>
          <w:szCs w:val="24"/>
        </w:rPr>
        <w:t xml:space="preserve"> Machaver, 1952). </w:t>
      </w:r>
    </w:p>
    <w:p w:rsidR="00702E2A" w:rsidRDefault="00702E2A" w:rsidP="00702E2A">
      <w:pPr>
        <w:spacing w:after="0" w:line="240" w:lineRule="auto"/>
        <w:ind w:left="284" w:hanging="284"/>
        <w:jc w:val="both"/>
        <w:rPr>
          <w:rFonts w:ascii="Times New Roman" w:hAnsi="Times New Roman" w:cs="Times New Roman"/>
          <w:sz w:val="24"/>
          <w:szCs w:val="24"/>
        </w:rPr>
      </w:pPr>
      <w:r w:rsidRPr="00F17518">
        <w:rPr>
          <w:rFonts w:ascii="Times New Roman" w:hAnsi="Times New Roman" w:cs="Times New Roman"/>
          <w:sz w:val="24"/>
          <w:szCs w:val="24"/>
        </w:rPr>
        <w:t xml:space="preserve">3. Komunikasi ke atas memungkinkan bahkan mendorong </w:t>
      </w:r>
      <w:r>
        <w:rPr>
          <w:rFonts w:ascii="Times New Roman" w:hAnsi="Times New Roman" w:cs="Times New Roman"/>
          <w:sz w:val="24"/>
          <w:szCs w:val="24"/>
        </w:rPr>
        <w:t>kritikan dan masukan</w:t>
      </w:r>
      <w:r w:rsidRPr="00F175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7518">
        <w:rPr>
          <w:rFonts w:ascii="Times New Roman" w:hAnsi="Times New Roman" w:cs="Times New Roman"/>
          <w:sz w:val="24"/>
          <w:szCs w:val="24"/>
        </w:rPr>
        <w:t xml:space="preserve">muncul ke permukaan sehingga penyelia tahu apa yang mengganggu mereka yang paling dekat dengan operasi-operasi sebenarnya (Conboy, 1976). </w:t>
      </w:r>
    </w:p>
    <w:p w:rsidR="00702E2A" w:rsidRDefault="00702E2A" w:rsidP="00702E2A">
      <w:pPr>
        <w:spacing w:after="0" w:line="240" w:lineRule="auto"/>
        <w:ind w:left="284" w:hanging="284"/>
        <w:jc w:val="both"/>
        <w:rPr>
          <w:rFonts w:ascii="Times New Roman" w:hAnsi="Times New Roman" w:cs="Times New Roman"/>
          <w:sz w:val="24"/>
          <w:szCs w:val="24"/>
        </w:rPr>
      </w:pPr>
      <w:r w:rsidRPr="00F17518">
        <w:rPr>
          <w:rFonts w:ascii="Times New Roman" w:hAnsi="Times New Roman" w:cs="Times New Roman"/>
          <w:sz w:val="24"/>
          <w:szCs w:val="24"/>
        </w:rPr>
        <w:t>4. Komunikasi ke atas menumbuhkan apresiasi dan loyalitas ke pada organisasi dengan memberi kesempatan kepada pegawai untuk mengajukan pertanyaan dan menyumbang gagasan serta saran-saran menge</w:t>
      </w:r>
      <w:r>
        <w:rPr>
          <w:rFonts w:ascii="Times New Roman" w:hAnsi="Times New Roman" w:cs="Times New Roman"/>
          <w:sz w:val="24"/>
          <w:szCs w:val="24"/>
        </w:rPr>
        <w:t xml:space="preserve">nai operasi organisasi (Planty dan </w:t>
      </w:r>
      <w:r w:rsidRPr="00F17518">
        <w:rPr>
          <w:rFonts w:ascii="Times New Roman" w:hAnsi="Times New Roman" w:cs="Times New Roman"/>
          <w:sz w:val="24"/>
          <w:szCs w:val="24"/>
        </w:rPr>
        <w:t xml:space="preserve">Machaver, 1952). </w:t>
      </w:r>
    </w:p>
    <w:p w:rsidR="00702E2A" w:rsidRDefault="00702E2A" w:rsidP="00702E2A">
      <w:pPr>
        <w:spacing w:after="0" w:line="240" w:lineRule="auto"/>
        <w:ind w:left="284" w:hanging="284"/>
        <w:jc w:val="both"/>
        <w:rPr>
          <w:rFonts w:ascii="Times New Roman" w:hAnsi="Times New Roman" w:cs="Times New Roman"/>
          <w:sz w:val="24"/>
          <w:szCs w:val="24"/>
        </w:rPr>
      </w:pPr>
      <w:r w:rsidRPr="00F17518">
        <w:rPr>
          <w:rFonts w:ascii="Times New Roman" w:hAnsi="Times New Roman" w:cs="Times New Roman"/>
          <w:sz w:val="24"/>
          <w:szCs w:val="24"/>
        </w:rPr>
        <w:t>5. Komunikasi</w:t>
      </w:r>
      <w:r>
        <w:rPr>
          <w:rFonts w:ascii="Times New Roman" w:hAnsi="Times New Roman" w:cs="Times New Roman"/>
          <w:sz w:val="24"/>
          <w:szCs w:val="24"/>
        </w:rPr>
        <w:t xml:space="preserve"> ke atas mengizinkan pemimpin</w:t>
      </w:r>
      <w:r w:rsidRPr="00F17518">
        <w:rPr>
          <w:rFonts w:ascii="Times New Roman" w:hAnsi="Times New Roman" w:cs="Times New Roman"/>
          <w:sz w:val="24"/>
          <w:szCs w:val="24"/>
        </w:rPr>
        <w:t xml:space="preserve"> untuk menentukan apakah bawahan memahami apa yang diharapkan dari aliran informasi ke bawah (Planty </w:t>
      </w:r>
      <w:r>
        <w:rPr>
          <w:rFonts w:ascii="Times New Roman" w:hAnsi="Times New Roman" w:cs="Times New Roman"/>
          <w:sz w:val="24"/>
          <w:szCs w:val="24"/>
        </w:rPr>
        <w:t>dan</w:t>
      </w:r>
      <w:r w:rsidRPr="00F17518">
        <w:rPr>
          <w:rFonts w:ascii="Times New Roman" w:hAnsi="Times New Roman" w:cs="Times New Roman"/>
          <w:sz w:val="24"/>
          <w:szCs w:val="24"/>
        </w:rPr>
        <w:t xml:space="preserve"> Machaver, 1952). </w:t>
      </w:r>
    </w:p>
    <w:p w:rsidR="00702E2A" w:rsidRDefault="00702E2A" w:rsidP="00702E2A">
      <w:pPr>
        <w:spacing w:after="0" w:line="240" w:lineRule="auto"/>
        <w:ind w:left="284" w:hanging="284"/>
        <w:jc w:val="both"/>
        <w:rPr>
          <w:rFonts w:ascii="Times New Roman" w:hAnsi="Times New Roman" w:cs="Times New Roman"/>
          <w:sz w:val="24"/>
          <w:szCs w:val="24"/>
        </w:rPr>
      </w:pPr>
      <w:r w:rsidRPr="00F17518">
        <w:rPr>
          <w:rFonts w:ascii="Times New Roman" w:hAnsi="Times New Roman" w:cs="Times New Roman"/>
          <w:sz w:val="24"/>
          <w:szCs w:val="24"/>
        </w:rPr>
        <w:t xml:space="preserve">6. Komunikasi ke atas membantu pegawai mengatasi masalah pekerjaan mereka dan memperkuat keterlibatan mereka dengan pekerjaan mereka dan dengan organisasi tersebut (Harriman, 1974). </w:t>
      </w:r>
    </w:p>
    <w:p w:rsidR="00702E2A" w:rsidRPr="00BA39FA" w:rsidRDefault="00702E2A" w:rsidP="00702E2A">
      <w:pPr>
        <w:spacing w:after="0" w:line="240" w:lineRule="auto"/>
        <w:jc w:val="both"/>
        <w:rPr>
          <w:rFonts w:ascii="Times New Roman" w:hAnsi="Times New Roman" w:cs="Times New Roman"/>
          <w:b/>
          <w:sz w:val="24"/>
          <w:szCs w:val="24"/>
        </w:rPr>
      </w:pPr>
      <w:r w:rsidRPr="00BA39FA">
        <w:rPr>
          <w:rFonts w:ascii="Times New Roman" w:hAnsi="Times New Roman" w:cs="Times New Roman"/>
          <w:b/>
          <w:sz w:val="24"/>
          <w:szCs w:val="24"/>
        </w:rPr>
        <w:t>3.Komunikasi horizontal</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Permeneg PAN-RB No.</w:t>
      </w:r>
      <w:r w:rsidRPr="00F17518">
        <w:rPr>
          <w:rFonts w:ascii="Times New Roman" w:hAnsi="Times New Roman" w:cs="Times New Roman"/>
          <w:sz w:val="24"/>
          <w:szCs w:val="24"/>
        </w:rPr>
        <w:t>28 Tahun 2011, tentang Pedoman Umum Komunikasi Organisasi di Lingkungan Instansi Pemerintah, komunikasi horisontal adalah komunikasi yang berlangsung antara para pegawai atau bagian lain yang memiliki kedudukan yang setara. Komunikasi horisontal terdiri dari penyampaian pesan/informasi di antara rekan-rekan sejawat dalam unit kerja yang sama. Unit kerja meliputi individu-individu yang ditempatkan pada tingkat otoritas yang sama dalam organisasi dan memp</w:t>
      </w:r>
      <w:r>
        <w:rPr>
          <w:rFonts w:ascii="Times New Roman" w:hAnsi="Times New Roman" w:cs="Times New Roman"/>
          <w:sz w:val="24"/>
          <w:szCs w:val="24"/>
        </w:rPr>
        <w:t>unyai alasan yang sama (Pace dan</w:t>
      </w:r>
      <w:r w:rsidRPr="00F17518">
        <w:rPr>
          <w:rFonts w:ascii="Times New Roman" w:hAnsi="Times New Roman" w:cs="Times New Roman"/>
          <w:sz w:val="24"/>
          <w:szCs w:val="24"/>
        </w:rPr>
        <w:t xml:space="preserve"> Faules, 2006: 195). Pendapat lain tentang komunikasi horisontal yaitu komunikasi horisontal merupakan komunikasi antar rekan kerja sejawat dalam bagian atau kelompok yang sama, atau antar petugas antar bagian yang sama tingkatanny</w:t>
      </w:r>
      <w:r>
        <w:rPr>
          <w:rFonts w:ascii="Times New Roman" w:hAnsi="Times New Roman" w:cs="Times New Roman"/>
          <w:sz w:val="24"/>
          <w:szCs w:val="24"/>
        </w:rPr>
        <w:t>a ( Hardjana,2003: 33).</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Komunikasi horisontal dilaksanakan tentunya mempunyai tujuan dalam komunikasi te</w:t>
      </w:r>
      <w:r>
        <w:rPr>
          <w:rFonts w:ascii="Times New Roman" w:hAnsi="Times New Roman" w:cs="Times New Roman"/>
          <w:sz w:val="24"/>
          <w:szCs w:val="24"/>
        </w:rPr>
        <w:t>rsebut, Pace dan</w:t>
      </w:r>
      <w:r w:rsidRPr="00F17518">
        <w:rPr>
          <w:rFonts w:ascii="Times New Roman" w:hAnsi="Times New Roman" w:cs="Times New Roman"/>
          <w:sz w:val="24"/>
          <w:szCs w:val="24"/>
        </w:rPr>
        <w:t xml:space="preserve"> Faules (2006: 195-196) mengemukakan berdasarkan pengalaman dan penelitian menyatakan bahwa komunikasi horisontal muncul paling sedikit karena enam alasan, yaitu: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 xml:space="preserve">a) Untuk mengkoordinasikan penugasan kerja,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 xml:space="preserve">b) Untuk berbagi informasi mengenai rencana dan kegiatan,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 xml:space="preserve">c) Untuk memecahkan masalah,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 xml:space="preserve">d) Untuk memperoleh pemahaman bersama,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e)</w:t>
      </w:r>
      <w:r>
        <w:rPr>
          <w:rFonts w:ascii="Times New Roman" w:hAnsi="Times New Roman" w:cs="Times New Roman"/>
          <w:sz w:val="24"/>
          <w:szCs w:val="24"/>
        </w:rPr>
        <w:t xml:space="preserve"> </w:t>
      </w:r>
      <w:r w:rsidRPr="00F17518">
        <w:rPr>
          <w:rFonts w:ascii="Times New Roman" w:hAnsi="Times New Roman" w:cs="Times New Roman"/>
          <w:sz w:val="24"/>
          <w:szCs w:val="24"/>
        </w:rPr>
        <w:t>Untuk mendamaikan, berunding, dan menggali perbedaan,</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 </w:t>
      </w:r>
      <w:r w:rsidRPr="00F17518">
        <w:rPr>
          <w:rFonts w:ascii="Times New Roman" w:hAnsi="Times New Roman" w:cs="Times New Roman"/>
          <w:sz w:val="24"/>
          <w:szCs w:val="24"/>
        </w:rPr>
        <w:t>Untuk menumbuhkan dukungan antarpersonal. Dalam komunikasi horisontal, komunikasi tersebut biasanya terjadi dalam rapat komisi, interaksi pribadi, selama waktu istirahat, obrolan dalam telepon, memo dan catatan, kegiatan sosial dan lingkaran kualitas. Lingkaran kualitas itu sendiri merupakan sebuah kelompok pekerja sukarela yang berbagi wilayah tanggung</w:t>
      </w:r>
      <w:r>
        <w:rPr>
          <w:rFonts w:ascii="Times New Roman" w:hAnsi="Times New Roman" w:cs="Times New Roman"/>
          <w:sz w:val="24"/>
          <w:szCs w:val="24"/>
        </w:rPr>
        <w:t xml:space="preserve"> jawab (Pace dan</w:t>
      </w:r>
      <w:r w:rsidRPr="00F17518">
        <w:rPr>
          <w:rFonts w:ascii="Times New Roman" w:hAnsi="Times New Roman" w:cs="Times New Roman"/>
          <w:sz w:val="24"/>
          <w:szCs w:val="24"/>
        </w:rPr>
        <w:t xml:space="preserve"> Faules, 2006: 196-197). </w:t>
      </w:r>
    </w:p>
    <w:p w:rsidR="00702E2A" w:rsidRDefault="00702E2A" w:rsidP="00702E2A">
      <w:pPr>
        <w:spacing w:after="0" w:line="240" w:lineRule="auto"/>
        <w:ind w:firstLine="720"/>
        <w:jc w:val="both"/>
        <w:rPr>
          <w:rFonts w:ascii="Times New Roman" w:hAnsi="Times New Roman" w:cs="Times New Roman"/>
          <w:sz w:val="24"/>
          <w:szCs w:val="24"/>
        </w:rPr>
      </w:pPr>
      <w:r w:rsidRPr="00F17518">
        <w:rPr>
          <w:rFonts w:ascii="Times New Roman" w:hAnsi="Times New Roman" w:cs="Times New Roman"/>
          <w:sz w:val="24"/>
          <w:szCs w:val="24"/>
        </w:rPr>
        <w:t>Berdasarkan beberapa penjelasan di atas, dapat diketahui garis besar dalam sebuah organisasi biasanya terjadi suatu proses komunikasi yang dapat dikategorikan menjadi 3 (tiga) arah aliran komunikasi, yaitu ada komunikasi vertikal ke bawah, komunikasi vertikal ke atas, dan komunikasi horisontal. Komunikasi vertikal ke bawah merupakan sebuah komunikasi yang dilakukan oleh atasan kepada bawahan dalam sebuah organisasi, komunikasi vertikal ke bawah merupakan suatu komunikasi yang dilakukan oleh bawahan kepada atasan dalam organisasi, dan komunikasi horisontal merupakan suatu pelaksanaan komunikasi yang dilakukan antara rekan sejawat, atau dapat dikatakan komunikasi horisontal dilaksanakan oleh anggota yang tingkatannya sama dalam sebuah organisasi.</w:t>
      </w:r>
    </w:p>
    <w:p w:rsidR="00702E2A" w:rsidRDefault="00702E2A" w:rsidP="00702E2A">
      <w:pPr>
        <w:spacing w:line="240" w:lineRule="auto"/>
        <w:ind w:right="266" w:firstLine="720"/>
        <w:jc w:val="both"/>
        <w:rPr>
          <w:rFonts w:ascii="Times New Roman" w:eastAsia="Times New Roman" w:hAnsi="Times New Roman"/>
          <w:sz w:val="24"/>
        </w:rPr>
      </w:pPr>
      <w:r>
        <w:rPr>
          <w:rFonts w:ascii="Times New Roman" w:hAnsi="Times New Roman" w:cs="Times New Roman"/>
          <w:sz w:val="24"/>
          <w:szCs w:val="24"/>
        </w:rPr>
        <w:t>Menurut Permeneg PAN-RB No.</w:t>
      </w:r>
      <w:r>
        <w:rPr>
          <w:rFonts w:ascii="Times New Roman" w:eastAsia="Times New Roman" w:hAnsi="Times New Roman"/>
          <w:sz w:val="24"/>
        </w:rPr>
        <w:t xml:space="preserve"> 28 Tahun 2011, tentang Pedoman Umum Komunikasi Organisasi di Lingkungan Instansi Pemerintah, dijelaskan bahwa “Komunikasi organisasi yang berjalan baik mampu membantu pengelolaan, penyediaan, dan pelayanan informasi yang cepat, akurat, dan berkualitas. Oleh karena itu, komunikasi organisasi perlu dikelola agar dapat berjalan sesuai dengan ketentuan dan harapan.”</w:t>
      </w:r>
    </w:p>
    <w:p w:rsidR="00702E2A" w:rsidRPr="00702E2A" w:rsidRDefault="00702E2A" w:rsidP="00702E2A">
      <w:pPr>
        <w:spacing w:line="240" w:lineRule="auto"/>
        <w:ind w:right="266" w:firstLine="720"/>
        <w:jc w:val="both"/>
        <w:rPr>
          <w:rFonts w:ascii="Times New Roman" w:eastAsia="Times New Roman" w:hAnsi="Times New Roman"/>
          <w:sz w:val="24"/>
        </w:rPr>
      </w:pPr>
      <w:r>
        <w:rPr>
          <w:rFonts w:ascii="Times New Roman" w:hAnsi="Times New Roman" w:cs="Times New Roman"/>
          <w:sz w:val="24"/>
          <w:szCs w:val="24"/>
        </w:rPr>
        <w:t xml:space="preserve">Pemerintah Indonesia terus melakukan berbagai langkah dan kebijakan untuk meningkatkan kualitas sumber daya manusia. Kebijakan dan program yang dilakukan melalui pendidikan formal, non formal maupun informal. </w:t>
      </w:r>
      <w:r w:rsidRPr="002A15CA">
        <w:rPr>
          <w:rFonts w:ascii="Times New Roman" w:hAnsi="Times New Roman" w:cs="Times New Roman"/>
          <w:sz w:val="24"/>
          <w:szCs w:val="24"/>
        </w:rPr>
        <w:t xml:space="preserve"> Dalam Undang-Undang Pendidikan Nomor 20 Tahun 2003 dinyatakan bahwa adalah kewajiban bagi semua warga negara Republik Indonesia untuk meningkatkan kualitas pendidikan. </w:t>
      </w:r>
      <w:r>
        <w:rPr>
          <w:rFonts w:ascii="Times New Roman" w:hAnsi="Times New Roman" w:cs="Times New Roman"/>
          <w:sz w:val="24"/>
          <w:szCs w:val="24"/>
        </w:rPr>
        <w:t>Kewajiban untuk meningkat mutu pendidikan menjadi tanggungjawab semua pihak. Jika hal ini menjadi kesadaran bersama, maka cita-cita untuk memajukan Indonesi akan lebih mudah terwujud</w:t>
      </w:r>
      <w:r w:rsidRPr="002A15CA">
        <w:rPr>
          <w:rFonts w:ascii="Times New Roman" w:hAnsi="Times New Roman" w:cs="Times New Roman"/>
          <w:sz w:val="24"/>
          <w:szCs w:val="24"/>
        </w:rPr>
        <w:t xml:space="preserve">. </w:t>
      </w:r>
      <w:r>
        <w:rPr>
          <w:rFonts w:ascii="Times New Roman" w:hAnsi="Times New Roman" w:cs="Times New Roman"/>
          <w:sz w:val="24"/>
          <w:szCs w:val="24"/>
        </w:rPr>
        <w:t xml:space="preserve">Untuk mewujudkan impian tersebut, dilakukan melalui peningkatan mutu pendidikan yang dilaksanakan oleh Lembaga Penjaminan Mutu Pendidikan yang berada di tingkat provinsi. </w:t>
      </w:r>
    </w:p>
    <w:p w:rsidR="00702E2A" w:rsidRDefault="00702E2A" w:rsidP="00702E2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Kebutuhan peningkatan mutu pendidikan memerlukan  ketersediaan sumber daya manusia yang dapat bekerja secara porofesional agar LPMP bias bergerak maju. </w:t>
      </w:r>
      <w:r w:rsidRPr="002A15CA">
        <w:rPr>
          <w:rFonts w:ascii="Times New Roman" w:hAnsi="Times New Roman" w:cs="Times New Roman"/>
          <w:sz w:val="24"/>
          <w:szCs w:val="24"/>
        </w:rPr>
        <w:t xml:space="preserve">Peraturan Menteri Pendidikan dan Kebudayaan Nomor 37 Tahun 2012 tentang Organisasi dan Tata Kerja Lembaga Penjaminan Mutu Pendidikan (LPMP) </w:t>
      </w:r>
      <w:r>
        <w:rPr>
          <w:rFonts w:ascii="Times New Roman" w:hAnsi="Times New Roman" w:cs="Times New Roman"/>
          <w:sz w:val="24"/>
          <w:szCs w:val="24"/>
        </w:rPr>
        <w:t xml:space="preserve">telah secara lengkap menjelaskan bahwa  </w:t>
      </w:r>
      <w:r w:rsidRPr="002A15CA">
        <w:rPr>
          <w:rFonts w:ascii="Times New Roman" w:hAnsi="Times New Roman" w:cs="Times New Roman"/>
          <w:sz w:val="24"/>
          <w:szCs w:val="24"/>
        </w:rPr>
        <w:t xml:space="preserve">sebagai unit pelaksana teknis dalam lingkungan Kementerian Pendidikan dan Kebudayaan tugas </w:t>
      </w:r>
      <w:r>
        <w:rPr>
          <w:rFonts w:ascii="Times New Roman" w:hAnsi="Times New Roman" w:cs="Times New Roman"/>
          <w:sz w:val="24"/>
          <w:szCs w:val="24"/>
        </w:rPr>
        <w:t xml:space="preserve">instutusi ini melakukan aktivitas penjaminan mutu pendidikan di tingkat dasar, tingkat menengah serta </w:t>
      </w:r>
      <w:r w:rsidRPr="002A15CA">
        <w:rPr>
          <w:rFonts w:ascii="Times New Roman" w:hAnsi="Times New Roman" w:cs="Times New Roman"/>
          <w:sz w:val="24"/>
          <w:szCs w:val="24"/>
        </w:rPr>
        <w:t>pendidikan kesetaraan pendidikan dasar dan menengah di provinsi</w:t>
      </w:r>
      <w:r>
        <w:rPr>
          <w:rFonts w:ascii="Times New Roman" w:hAnsi="Times New Roman" w:cs="Times New Roman"/>
          <w:sz w:val="24"/>
          <w:szCs w:val="24"/>
        </w:rPr>
        <w:t xml:space="preserve">. </w:t>
      </w:r>
      <w:r w:rsidRPr="002A15CA">
        <w:rPr>
          <w:rFonts w:ascii="Times New Roman" w:hAnsi="Times New Roman" w:cs="Times New Roman"/>
          <w:sz w:val="24"/>
          <w:szCs w:val="24"/>
        </w:rPr>
        <w:t xml:space="preserve"> </w:t>
      </w:r>
    </w:p>
    <w:p w:rsidR="00702E2A" w:rsidRDefault="00702E2A" w:rsidP="00702E2A">
      <w:pPr>
        <w:spacing w:after="0" w:line="240" w:lineRule="auto"/>
        <w:ind w:firstLine="720"/>
        <w:jc w:val="both"/>
        <w:rPr>
          <w:rFonts w:ascii="Times New Roman" w:hAnsi="Times New Roman" w:cs="Times New Roman"/>
          <w:sz w:val="24"/>
          <w:szCs w:val="24"/>
        </w:rPr>
      </w:pPr>
      <w:r w:rsidRPr="002A15CA">
        <w:rPr>
          <w:rFonts w:ascii="Times New Roman" w:hAnsi="Times New Roman" w:cs="Times New Roman"/>
          <w:sz w:val="24"/>
          <w:szCs w:val="24"/>
        </w:rPr>
        <w:t xml:space="preserve">Menurut Prabasari (2012), </w:t>
      </w:r>
      <w:r>
        <w:rPr>
          <w:rFonts w:ascii="Times New Roman" w:hAnsi="Times New Roman" w:cs="Times New Roman"/>
          <w:sz w:val="24"/>
          <w:szCs w:val="24"/>
        </w:rPr>
        <w:t>untuk meningkatkan efektifitas dab hubungan kerja yang baik, makan diperlukan komunikasi yang lancer dan terjadin secara efektif</w:t>
      </w:r>
      <w:r w:rsidRPr="002A15CA">
        <w:rPr>
          <w:rFonts w:ascii="Times New Roman" w:hAnsi="Times New Roman" w:cs="Times New Roman"/>
          <w:sz w:val="24"/>
          <w:szCs w:val="24"/>
        </w:rPr>
        <w:t xml:space="preserve">. </w:t>
      </w:r>
      <w:r>
        <w:rPr>
          <w:rFonts w:ascii="Times New Roman" w:hAnsi="Times New Roman" w:cs="Times New Roman"/>
          <w:sz w:val="24"/>
          <w:szCs w:val="24"/>
        </w:rPr>
        <w:t xml:space="preserve"> Hal ini agar motivasi dan kinerja pegawai dapat meningkat semakin baik,  maka komunikasi yang efektif antara pegawai dan seluruh pimpinan harus terjalin secara baik. Begitu juga dengan kedispilinan pegawai akan menjadi meningkat apabila motivasi kerja sangat baik.  Produktivitas dan kinerja pegawai akan bias ditingkatkan melalui aktivitas komunikasi yang baik, dan akan membuat pelayanan kepada masyarakat juga akan menjadi baik, sehingga kepuasan masyarakat dan stake holder terhadap layanan menjadi membaik.  </w:t>
      </w:r>
    </w:p>
    <w:p w:rsidR="00702E2A" w:rsidRDefault="00702E2A" w:rsidP="00702E2A">
      <w:pPr>
        <w:spacing w:after="0" w:line="240" w:lineRule="auto"/>
        <w:ind w:firstLine="720"/>
        <w:jc w:val="both"/>
        <w:rPr>
          <w:rFonts w:ascii="Times New Roman" w:hAnsi="Times New Roman" w:cs="Times New Roman"/>
          <w:sz w:val="24"/>
          <w:szCs w:val="24"/>
        </w:rPr>
      </w:pPr>
      <w:r w:rsidRPr="002A15CA">
        <w:rPr>
          <w:rFonts w:ascii="Times New Roman" w:hAnsi="Times New Roman" w:cs="Times New Roman"/>
          <w:sz w:val="24"/>
          <w:szCs w:val="24"/>
        </w:rPr>
        <w:t>Dari notulen R</w:t>
      </w:r>
      <w:r>
        <w:rPr>
          <w:rFonts w:ascii="Times New Roman" w:hAnsi="Times New Roman" w:cs="Times New Roman"/>
          <w:sz w:val="24"/>
          <w:szCs w:val="24"/>
        </w:rPr>
        <w:t xml:space="preserve">apat </w:t>
      </w:r>
      <w:r w:rsidRPr="002A15CA">
        <w:rPr>
          <w:rFonts w:ascii="Times New Roman" w:hAnsi="Times New Roman" w:cs="Times New Roman"/>
          <w:sz w:val="24"/>
          <w:szCs w:val="24"/>
        </w:rPr>
        <w:t>T</w:t>
      </w:r>
      <w:r>
        <w:rPr>
          <w:rFonts w:ascii="Times New Roman" w:hAnsi="Times New Roman" w:cs="Times New Roman"/>
          <w:sz w:val="24"/>
          <w:szCs w:val="24"/>
        </w:rPr>
        <w:t xml:space="preserve">injauan </w:t>
      </w:r>
      <w:r w:rsidRPr="002A15CA">
        <w:rPr>
          <w:rFonts w:ascii="Times New Roman" w:hAnsi="Times New Roman" w:cs="Times New Roman"/>
          <w:sz w:val="24"/>
          <w:szCs w:val="24"/>
        </w:rPr>
        <w:t>M</w:t>
      </w:r>
      <w:r>
        <w:rPr>
          <w:rFonts w:ascii="Times New Roman" w:hAnsi="Times New Roman" w:cs="Times New Roman"/>
          <w:sz w:val="24"/>
          <w:szCs w:val="24"/>
        </w:rPr>
        <w:t>anajemen</w:t>
      </w:r>
      <w:r w:rsidRPr="002A15CA">
        <w:rPr>
          <w:rFonts w:ascii="Times New Roman" w:hAnsi="Times New Roman" w:cs="Times New Roman"/>
          <w:sz w:val="24"/>
          <w:szCs w:val="24"/>
        </w:rPr>
        <w:t xml:space="preserve"> (Juli 201</w:t>
      </w:r>
      <w:r>
        <w:rPr>
          <w:rFonts w:ascii="Times New Roman" w:hAnsi="Times New Roman" w:cs="Times New Roman"/>
          <w:sz w:val="24"/>
          <w:szCs w:val="24"/>
        </w:rPr>
        <w:t>9</w:t>
      </w:r>
      <w:r w:rsidRPr="002A15CA">
        <w:rPr>
          <w:rFonts w:ascii="Times New Roman" w:hAnsi="Times New Roman" w:cs="Times New Roman"/>
          <w:sz w:val="24"/>
          <w:szCs w:val="24"/>
        </w:rPr>
        <w:t xml:space="preserve">) LPMP Provinsi </w:t>
      </w:r>
      <w:r>
        <w:rPr>
          <w:rFonts w:ascii="Times New Roman" w:hAnsi="Times New Roman" w:cs="Times New Roman"/>
          <w:sz w:val="24"/>
          <w:szCs w:val="24"/>
        </w:rPr>
        <w:t>Sumatera utara</w:t>
      </w:r>
      <w:r w:rsidRPr="002A15CA">
        <w:rPr>
          <w:rFonts w:ascii="Times New Roman" w:hAnsi="Times New Roman" w:cs="Times New Roman"/>
          <w:sz w:val="24"/>
          <w:szCs w:val="24"/>
        </w:rPr>
        <w:t>, ditemukan catatan tentang beberapa orang pegawai yang harus mendapat perhatian khusus</w:t>
      </w:r>
      <w:r>
        <w:rPr>
          <w:rFonts w:ascii="Times New Roman" w:hAnsi="Times New Roman" w:cs="Times New Roman"/>
          <w:sz w:val="24"/>
          <w:szCs w:val="24"/>
        </w:rPr>
        <w:t xml:space="preserve"> dari atasan langsung karena pre</w:t>
      </w:r>
      <w:r w:rsidRPr="002A15CA">
        <w:rPr>
          <w:rFonts w:ascii="Times New Roman" w:hAnsi="Times New Roman" w:cs="Times New Roman"/>
          <w:sz w:val="24"/>
          <w:szCs w:val="24"/>
        </w:rPr>
        <w:t xml:space="preserve">sentase kehadirannya di kantor sangat jauh dari target dan seringkali tidak berada di tempat kerja pada jam kerja. Setelah dilakukan konfirmasi pada pegawai tersebut, mereka mengatakan bahwa hal ini terjadi karena adanya perasaan perlakuan yang tidak adil dan tidak pernah dikomunikasikan sebelumnya. Mereka menginginkan adanya perlakuan yang sama pada semua pegawai yang melakukan kesalahan yang sama. Rasa perlakuan tidak adil ini berdampak pada menurunnya motivasi atau dorongan untuk bekerja dengan baik dan maksimal. </w:t>
      </w:r>
    </w:p>
    <w:p w:rsidR="00702E2A" w:rsidRDefault="00702E2A" w:rsidP="00702E2A">
      <w:pPr>
        <w:spacing w:after="0" w:line="240" w:lineRule="auto"/>
        <w:ind w:firstLine="720"/>
        <w:jc w:val="both"/>
        <w:rPr>
          <w:rFonts w:ascii="Times New Roman" w:hAnsi="Times New Roman" w:cs="Times New Roman"/>
          <w:sz w:val="24"/>
          <w:szCs w:val="24"/>
        </w:rPr>
      </w:pPr>
      <w:r w:rsidRPr="002A15CA">
        <w:rPr>
          <w:rFonts w:ascii="Times New Roman" w:hAnsi="Times New Roman" w:cs="Times New Roman"/>
          <w:sz w:val="24"/>
          <w:szCs w:val="24"/>
        </w:rPr>
        <w:t xml:space="preserve">Demi mendapatkan kinerja yang baik tersebut, Lembaga Penjaminan Mutu Pendidikan Provinsi </w:t>
      </w:r>
      <w:r>
        <w:rPr>
          <w:rFonts w:ascii="Times New Roman" w:hAnsi="Times New Roman" w:cs="Times New Roman"/>
          <w:sz w:val="24"/>
          <w:szCs w:val="24"/>
        </w:rPr>
        <w:t>Sumatera utara</w:t>
      </w:r>
      <w:r w:rsidRPr="002A15CA">
        <w:rPr>
          <w:rFonts w:ascii="Times New Roman" w:hAnsi="Times New Roman" w:cs="Times New Roman"/>
          <w:sz w:val="24"/>
          <w:szCs w:val="24"/>
        </w:rPr>
        <w:t xml:space="preserve"> telah menerapkan SMM ISO 9001:2008. Selama menerapkan standar mutu tersebut, LPMP telah memperlihatkan peningkatan kinerja lembaga dalam berbagai aspek.</w:t>
      </w:r>
    </w:p>
    <w:p w:rsidR="00702E2A" w:rsidRDefault="00702E2A" w:rsidP="00702E2A">
      <w:pPr>
        <w:spacing w:after="0" w:line="240" w:lineRule="auto"/>
        <w:ind w:firstLine="720"/>
        <w:jc w:val="both"/>
        <w:rPr>
          <w:rFonts w:ascii="Times New Roman" w:hAnsi="Times New Roman" w:cs="Times New Roman"/>
          <w:sz w:val="24"/>
          <w:szCs w:val="24"/>
        </w:rPr>
      </w:pPr>
      <w:r w:rsidRPr="002A15CA">
        <w:rPr>
          <w:rFonts w:ascii="Times New Roman" w:hAnsi="Times New Roman" w:cs="Times New Roman"/>
          <w:sz w:val="24"/>
          <w:szCs w:val="24"/>
        </w:rPr>
        <w:t xml:space="preserve">Walaupun demikian masih terlihat beberapa hal yang belum dapat dicapai hingga saat ini, antara lain: </w:t>
      </w:r>
    </w:p>
    <w:p w:rsidR="00702E2A" w:rsidRDefault="00702E2A" w:rsidP="00702E2A">
      <w:pPr>
        <w:spacing w:after="0" w:line="240" w:lineRule="auto"/>
        <w:ind w:hanging="142"/>
        <w:jc w:val="both"/>
        <w:rPr>
          <w:rFonts w:ascii="Times New Roman" w:hAnsi="Times New Roman" w:cs="Times New Roman"/>
          <w:sz w:val="24"/>
          <w:szCs w:val="24"/>
        </w:rPr>
      </w:pPr>
      <w:r w:rsidRPr="002A15CA">
        <w:rPr>
          <w:rFonts w:ascii="Times New Roman" w:hAnsi="Times New Roman" w:cs="Times New Roman"/>
          <w:sz w:val="24"/>
          <w:szCs w:val="24"/>
        </w:rPr>
        <w:t xml:space="preserve">a. </w:t>
      </w:r>
      <w:r>
        <w:rPr>
          <w:rFonts w:ascii="Times New Roman" w:hAnsi="Times New Roman" w:cs="Times New Roman"/>
          <w:sz w:val="24"/>
          <w:szCs w:val="24"/>
        </w:rPr>
        <w:t>K</w:t>
      </w:r>
      <w:r w:rsidRPr="002A15CA">
        <w:rPr>
          <w:rFonts w:ascii="Times New Roman" w:hAnsi="Times New Roman" w:cs="Times New Roman"/>
          <w:sz w:val="24"/>
          <w:szCs w:val="24"/>
        </w:rPr>
        <w:t>urang</w:t>
      </w:r>
      <w:r>
        <w:rPr>
          <w:rFonts w:ascii="Times New Roman" w:hAnsi="Times New Roman" w:cs="Times New Roman"/>
          <w:sz w:val="24"/>
          <w:szCs w:val="24"/>
        </w:rPr>
        <w:t>nya</w:t>
      </w:r>
      <w:r w:rsidRPr="002A15CA">
        <w:rPr>
          <w:rFonts w:ascii="Times New Roman" w:hAnsi="Times New Roman" w:cs="Times New Roman"/>
          <w:sz w:val="24"/>
          <w:szCs w:val="24"/>
        </w:rPr>
        <w:t xml:space="preserve"> </w:t>
      </w:r>
      <w:r>
        <w:rPr>
          <w:rFonts w:ascii="Times New Roman" w:hAnsi="Times New Roman" w:cs="Times New Roman"/>
          <w:sz w:val="24"/>
          <w:szCs w:val="24"/>
        </w:rPr>
        <w:t xml:space="preserve">komunikasi antar </w:t>
      </w:r>
      <w:r w:rsidRPr="002A15CA">
        <w:rPr>
          <w:rFonts w:ascii="Times New Roman" w:hAnsi="Times New Roman" w:cs="Times New Roman"/>
          <w:sz w:val="24"/>
          <w:szCs w:val="24"/>
        </w:rPr>
        <w:t xml:space="preserve">pegawai yang satu dengan pegawai lainnya </w:t>
      </w:r>
      <w:r>
        <w:rPr>
          <w:rFonts w:ascii="Times New Roman" w:hAnsi="Times New Roman" w:cs="Times New Roman"/>
          <w:sz w:val="24"/>
          <w:szCs w:val="24"/>
        </w:rPr>
        <w:t xml:space="preserve"> </w:t>
      </w:r>
    </w:p>
    <w:p w:rsidR="00702E2A" w:rsidRDefault="00702E2A" w:rsidP="00702E2A">
      <w:pPr>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2A15CA">
        <w:rPr>
          <w:rFonts w:ascii="Times New Roman" w:hAnsi="Times New Roman" w:cs="Times New Roman"/>
          <w:sz w:val="24"/>
          <w:szCs w:val="24"/>
        </w:rPr>
        <w:t xml:space="preserve">dan dengan atasan. </w:t>
      </w:r>
    </w:p>
    <w:p w:rsidR="00702E2A" w:rsidRDefault="00702E2A" w:rsidP="00702E2A">
      <w:pPr>
        <w:spacing w:after="0" w:line="240" w:lineRule="auto"/>
        <w:ind w:hanging="142"/>
        <w:jc w:val="both"/>
        <w:rPr>
          <w:rFonts w:ascii="Times New Roman" w:hAnsi="Times New Roman" w:cs="Times New Roman"/>
          <w:sz w:val="24"/>
          <w:szCs w:val="24"/>
        </w:rPr>
      </w:pPr>
      <w:r w:rsidRPr="002A15CA">
        <w:rPr>
          <w:rFonts w:ascii="Times New Roman" w:hAnsi="Times New Roman" w:cs="Times New Roman"/>
          <w:sz w:val="24"/>
          <w:szCs w:val="24"/>
        </w:rPr>
        <w:t xml:space="preserve">b. Pegawai kurang leluasa melakukan penyesuaian diri terhadap tugas yang </w:t>
      </w:r>
      <w:r>
        <w:rPr>
          <w:rFonts w:ascii="Times New Roman" w:hAnsi="Times New Roman" w:cs="Times New Roman"/>
          <w:sz w:val="24"/>
          <w:szCs w:val="24"/>
        </w:rPr>
        <w:t xml:space="preserve"> </w:t>
      </w:r>
    </w:p>
    <w:p w:rsidR="00702E2A" w:rsidRDefault="00702E2A" w:rsidP="00702E2A">
      <w:pPr>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2A15CA">
        <w:rPr>
          <w:rFonts w:ascii="Times New Roman" w:hAnsi="Times New Roman" w:cs="Times New Roman"/>
          <w:sz w:val="24"/>
          <w:szCs w:val="24"/>
        </w:rPr>
        <w:t xml:space="preserve">diberikan. </w:t>
      </w:r>
    </w:p>
    <w:p w:rsidR="00702E2A" w:rsidRDefault="00702E2A" w:rsidP="00702E2A">
      <w:pPr>
        <w:spacing w:after="0" w:line="240" w:lineRule="auto"/>
        <w:ind w:hanging="142"/>
        <w:jc w:val="both"/>
        <w:rPr>
          <w:rFonts w:ascii="Times New Roman" w:hAnsi="Times New Roman" w:cs="Times New Roman"/>
          <w:sz w:val="24"/>
          <w:szCs w:val="24"/>
        </w:rPr>
      </w:pPr>
      <w:r w:rsidRPr="002A15CA">
        <w:rPr>
          <w:rFonts w:ascii="Times New Roman" w:hAnsi="Times New Roman" w:cs="Times New Roman"/>
          <w:sz w:val="24"/>
          <w:szCs w:val="24"/>
        </w:rPr>
        <w:t xml:space="preserve">c. Pegawai masih kurang menghargai kedisiplinan kerja mereka. </w:t>
      </w:r>
    </w:p>
    <w:p w:rsidR="00702E2A" w:rsidRDefault="00702E2A" w:rsidP="00702E2A">
      <w:pPr>
        <w:spacing w:after="0" w:line="240" w:lineRule="auto"/>
        <w:ind w:hanging="142"/>
        <w:jc w:val="both"/>
        <w:rPr>
          <w:rFonts w:ascii="Times New Roman" w:hAnsi="Times New Roman" w:cs="Times New Roman"/>
          <w:sz w:val="24"/>
          <w:szCs w:val="24"/>
        </w:rPr>
      </w:pPr>
      <w:r w:rsidRPr="002A15CA">
        <w:rPr>
          <w:rFonts w:ascii="Times New Roman" w:hAnsi="Times New Roman" w:cs="Times New Roman"/>
          <w:sz w:val="24"/>
          <w:szCs w:val="24"/>
        </w:rPr>
        <w:t xml:space="preserve">d. Pegawai kurang merasa bertanggungjawab dengan tugas mereka karena mereka </w:t>
      </w:r>
    </w:p>
    <w:p w:rsidR="00702E2A" w:rsidRDefault="00702E2A" w:rsidP="00702E2A">
      <w:pPr>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2A15CA">
        <w:rPr>
          <w:rFonts w:ascii="Times New Roman" w:hAnsi="Times New Roman" w:cs="Times New Roman"/>
          <w:sz w:val="24"/>
          <w:szCs w:val="24"/>
        </w:rPr>
        <w:t xml:space="preserve">tidak terlibat atau tidak ada konfirmasi. </w:t>
      </w:r>
    </w:p>
    <w:p w:rsidR="00702E2A" w:rsidRDefault="00702E2A" w:rsidP="00702E2A">
      <w:pPr>
        <w:spacing w:after="0" w:line="240" w:lineRule="auto"/>
        <w:ind w:hanging="142"/>
        <w:jc w:val="both"/>
        <w:rPr>
          <w:rFonts w:ascii="Times New Roman" w:hAnsi="Times New Roman" w:cs="Times New Roman"/>
          <w:sz w:val="24"/>
          <w:szCs w:val="24"/>
        </w:rPr>
      </w:pPr>
      <w:r w:rsidRPr="002A15CA">
        <w:rPr>
          <w:rFonts w:ascii="Times New Roman" w:hAnsi="Times New Roman" w:cs="Times New Roman"/>
          <w:sz w:val="24"/>
          <w:szCs w:val="24"/>
        </w:rPr>
        <w:t xml:space="preserve">e. Organisasi kurang memberikan perhatian dan penghargaan kepada pelaksanaan </w:t>
      </w:r>
    </w:p>
    <w:p w:rsidR="00702E2A" w:rsidRDefault="00702E2A" w:rsidP="00702E2A">
      <w:pPr>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2A15CA">
        <w:rPr>
          <w:rFonts w:ascii="Times New Roman" w:hAnsi="Times New Roman" w:cs="Times New Roman"/>
          <w:sz w:val="24"/>
          <w:szCs w:val="24"/>
        </w:rPr>
        <w:t xml:space="preserve">tugas dengan baik. </w:t>
      </w:r>
    </w:p>
    <w:p w:rsidR="00702E2A" w:rsidRDefault="00702E2A" w:rsidP="00702E2A">
      <w:pPr>
        <w:spacing w:after="0" w:line="240" w:lineRule="auto"/>
        <w:ind w:firstLine="720"/>
        <w:jc w:val="both"/>
        <w:rPr>
          <w:rFonts w:ascii="Times New Roman" w:hAnsi="Times New Roman" w:cs="Times New Roman"/>
          <w:sz w:val="24"/>
          <w:szCs w:val="24"/>
        </w:rPr>
      </w:pPr>
      <w:r w:rsidRPr="002A15CA">
        <w:rPr>
          <w:rFonts w:ascii="Times New Roman" w:hAnsi="Times New Roman" w:cs="Times New Roman"/>
          <w:sz w:val="24"/>
          <w:szCs w:val="24"/>
        </w:rPr>
        <w:t xml:space="preserve">Sepanjang pengamatan penulis dan keterangan dari kepala subbagian umum, fenomena pegawai yang mengalami hambatan dalam berkomunikasi dengan atasan, pegawai yang tampak kurang termotivasi dalam bekerja, pegawai yang kurang disiplin dan pegawai yang kinerjanya belum maksimal dialami oleh pegawai yang hampir sama. </w:t>
      </w:r>
    </w:p>
    <w:p w:rsidR="0088306D" w:rsidRPr="00BF27BD" w:rsidRDefault="0088306D">
      <w:pPr>
        <w:spacing w:line="0" w:lineRule="atLeast"/>
        <w:jc w:val="center"/>
        <w:rPr>
          <w:rFonts w:ascii="Times New Roman" w:eastAsia="Times New Roman" w:hAnsi="Times New Roman"/>
          <w:sz w:val="24"/>
        </w:rPr>
      </w:pPr>
    </w:p>
    <w:p w:rsidR="0088306D" w:rsidRDefault="000E32D2">
      <w:pPr>
        <w:spacing w:after="0"/>
        <w:jc w:val="both"/>
        <w:rPr>
          <w:rFonts w:ascii="Times New Roman" w:hAnsi="Times New Roman" w:cs="Times New Roman"/>
          <w:sz w:val="24"/>
        </w:rPr>
      </w:pPr>
      <w:r>
        <w:rPr>
          <w:rFonts w:ascii="Times New Roman" w:hAnsi="Times New Roman" w:cs="Times New Roman"/>
          <w:b/>
          <w:sz w:val="24"/>
        </w:rPr>
        <w:t>METODE PENELITIAN</w:t>
      </w:r>
    </w:p>
    <w:p w:rsidR="00702E2A" w:rsidRDefault="00702E2A" w:rsidP="00702E2A">
      <w:pPr>
        <w:pStyle w:val="ListParagraph"/>
        <w:spacing w:after="0" w:line="240" w:lineRule="auto"/>
        <w:ind w:left="0" w:firstLine="720"/>
        <w:jc w:val="both"/>
        <w:rPr>
          <w:rFonts w:ascii="Times New Roman" w:hAnsi="Times New Roman"/>
          <w:sz w:val="24"/>
          <w:szCs w:val="24"/>
        </w:rPr>
      </w:pPr>
      <w:r w:rsidRPr="007A4398">
        <w:rPr>
          <w:rFonts w:ascii="Times New Roman" w:hAnsi="Times New Roman"/>
          <w:sz w:val="24"/>
          <w:szCs w:val="24"/>
        </w:rPr>
        <w:t>Penelitian ini menggunakan</w:t>
      </w:r>
      <w:r>
        <w:rPr>
          <w:rFonts w:ascii="Times New Roman" w:hAnsi="Times New Roman"/>
          <w:sz w:val="24"/>
          <w:szCs w:val="24"/>
        </w:rPr>
        <w:t xml:space="preserve"> pendekatan kualitatif. Metode penelitian kualitatif adalah metode yang digunakan untuk meneliti pada kondisi objek yang alamiah, dimana peneliti adalah sebagai instrument kunci, teknik pengumpulan data dilakukan secara triangualisasi (gabungan), analisis data bersifat induktif, dan hasil penelitian kualitatif lebih menekankan pada </w:t>
      </w:r>
      <w:r>
        <w:rPr>
          <w:rFonts w:ascii="Times New Roman" w:hAnsi="Times New Roman"/>
          <w:i/>
          <w:sz w:val="24"/>
          <w:szCs w:val="24"/>
        </w:rPr>
        <w:t xml:space="preserve">makna </w:t>
      </w:r>
      <w:r>
        <w:rPr>
          <w:rFonts w:ascii="Times New Roman" w:hAnsi="Times New Roman"/>
          <w:sz w:val="24"/>
          <w:szCs w:val="24"/>
        </w:rPr>
        <w:t xml:space="preserve"> dari pada </w:t>
      </w:r>
      <w:r>
        <w:rPr>
          <w:rFonts w:ascii="Times New Roman" w:hAnsi="Times New Roman"/>
          <w:i/>
          <w:sz w:val="24"/>
          <w:szCs w:val="24"/>
        </w:rPr>
        <w:t xml:space="preserve">generalisasi </w:t>
      </w:r>
      <w:r>
        <w:rPr>
          <w:rFonts w:ascii="Times New Roman" w:hAnsi="Times New Roman"/>
          <w:sz w:val="24"/>
          <w:szCs w:val="24"/>
        </w:rPr>
        <w:t>(Sugiono, 2009:1).</w:t>
      </w:r>
    </w:p>
    <w:p w:rsidR="00702E2A" w:rsidRDefault="00702E2A" w:rsidP="00702E2A">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Para ahli mendefenisikan mengenai penelitian kualitatif seperti yang terdapat dalam buku Hamid Patilima. Dalam buku tersebut Prof. Parsudi Suparlan, antropolog dari Universitas Indonesia menyatakan bahwa pendekatan kualitatif sering juga dinamakan sebagai pendekatan humanistik, karena di dalam penelitian ini cara pandang, cara hidup, selera ataupun ungkapan emosi dan kenyataan, sesuai masalah yang diteliti juga termasuk data yang dikumpulkan. Sedangkan menurut John W. Creswell mendefinisikan pendekatan kualitatif sebagai sebuah penyelidikan untuk memahami masalah social atau masalah manusia berdasarkan pada penciptaan gambar holistik yang dibentuk dengan kata-kata, me;aporkan pandangan informan secara terperinci, dan disusun dalam sebuah latar ilmiah (Patilima, 2007:2).</w:t>
      </w:r>
    </w:p>
    <w:p w:rsidR="0088306D" w:rsidRPr="00702E2A" w:rsidRDefault="0088306D">
      <w:pPr>
        <w:ind w:firstLine="720"/>
        <w:jc w:val="both"/>
        <w:rPr>
          <w:rFonts w:ascii="Times New Roman" w:hAnsi="Times New Roman" w:cs="Times New Roman"/>
          <w:sz w:val="24"/>
        </w:rPr>
      </w:pPr>
    </w:p>
    <w:p w:rsidR="0088306D" w:rsidRDefault="000E32D2">
      <w:pPr>
        <w:spacing w:after="0" w:line="240" w:lineRule="auto"/>
        <w:jc w:val="both"/>
        <w:rPr>
          <w:rFonts w:ascii="Times New Roman" w:hAnsi="Times New Roman" w:cs="Times New Roman"/>
          <w:b/>
          <w:sz w:val="24"/>
        </w:rPr>
      </w:pPr>
      <w:r>
        <w:rPr>
          <w:rFonts w:ascii="Times New Roman" w:hAnsi="Times New Roman" w:cs="Times New Roman"/>
          <w:b/>
          <w:sz w:val="24"/>
        </w:rPr>
        <w:t>HASIL DAN PEMBAHASAN</w:t>
      </w:r>
    </w:p>
    <w:p w:rsidR="00702E2A" w:rsidRDefault="00702E2A" w:rsidP="00702E2A">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ini menunjukkan bahwa strategi komunikasi mempunyai pengaruh positif dan signifikan terhadap loyalitas pegawai. Maka hipotesis yang menyatakan strategi komunikasi komunikasi berpengaruh positif dan signifikan terhadap loyalitas pegawai pada Lembaga Penjaminan Mutu Pendidikan Sumatera Utara, diterima dan terbukti kebenarannya. Artinya semakin tinggi strategi komunikasi maka semakin meningkat pula loyalitas para pegawai, sebaliknya semakin rendah tingkat strategi komunikasi maka dapat menyebabkan loyalitas pegawai menurun. </w:t>
      </w:r>
    </w:p>
    <w:p w:rsidR="00702E2A" w:rsidRDefault="00702E2A" w:rsidP="00702E2A">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ini mendukung penelitian yang dilakukan oleh Hardianty (2014) bahwa strategi komunikasi mempunyai pengaruh terhadap loyalitas pegawai. Apabila pegawai telah memiliki strategi komunikasi tinggi maka pegawai tersebut akan lebih mementingkan perusahaan daripada kepentingan pribadi. Strategi komunikasi pegawai merupakan kemampuan pegawai dalam mengikat dirinya terhadap nilai dan tujuan perusahaan. Keterikatan ini akan mendorong pegawai untuk selalu menyesuaikan dirinya dengan tujuan dan kepentingan perusahaan. </w:t>
      </w:r>
    </w:p>
    <w:p w:rsidR="00702E2A" w:rsidRDefault="00702E2A" w:rsidP="00702E2A">
      <w:pPr>
        <w:spacing w:after="0" w:line="240" w:lineRule="auto"/>
        <w:ind w:firstLine="720"/>
        <w:jc w:val="both"/>
        <w:rPr>
          <w:rFonts w:ascii="Times New Roman" w:hAnsi="Times New Roman"/>
          <w:sz w:val="24"/>
          <w:szCs w:val="24"/>
        </w:rPr>
      </w:pPr>
      <w:r>
        <w:rPr>
          <w:rFonts w:ascii="Times New Roman" w:hAnsi="Times New Roman"/>
          <w:sz w:val="24"/>
          <w:szCs w:val="24"/>
        </w:rPr>
        <w:t xml:space="preserve">Keterikatan ini akan menjadikan pegawai memiliki loyalitas  yang kuat  terhadap perusahaan, menjadikan  pegawai  tetap ingin  tinggal  atau  bekerja  di  dalam instansi. Pegawai LPMP Sumut mempunyai strategi komunikasi yang tinggi. Memiliki kesungguhan dan keterikatan dalam bekerja di kantor. Keterikatan pegawai akan menjadi loyalitas semakin kuat. dengan baiknya strategi komunikasi yang terbangun maka </w:t>
      </w:r>
      <w:r>
        <w:rPr>
          <w:rFonts w:ascii="Times New Roman" w:hAnsi="Times New Roman"/>
          <w:i/>
          <w:iCs/>
          <w:sz w:val="24"/>
          <w:szCs w:val="24"/>
        </w:rPr>
        <w:t>Self efficacy</w:t>
      </w:r>
      <w:r>
        <w:rPr>
          <w:rFonts w:ascii="Times New Roman" w:hAnsi="Times New Roman"/>
          <w:sz w:val="24"/>
          <w:szCs w:val="24"/>
        </w:rPr>
        <w:t xml:space="preserve"> merupakan keyakinan setiap individu akan kemampuan yang dimiliki dalam menyelesaikan tugas yang </w:t>
      </w:r>
      <w:r w:rsidRPr="00CB36B8">
        <w:rPr>
          <w:rFonts w:ascii="Times New Roman" w:hAnsi="Times New Roman"/>
          <w:sz w:val="24"/>
          <w:szCs w:val="24"/>
        </w:rPr>
        <w:t>diperlukan untuk mencapai tujuan</w:t>
      </w:r>
      <w:r>
        <w:rPr>
          <w:rFonts w:ascii="Times New Roman" w:hAnsi="Times New Roman"/>
          <w:sz w:val="24"/>
          <w:szCs w:val="24"/>
        </w:rPr>
        <w:t>.</w:t>
      </w:r>
    </w:p>
    <w:p w:rsidR="00702E2A" w:rsidRDefault="00702E2A" w:rsidP="00702E2A">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Tanggapan dan pandangan para Informan tentang apakah strategi Komunikasi punya korelasi terhadap loyalitas kinerja seorang Pegawai Negeri Sipil atau Aparatur Sipil Negara, jawaban dari para informan yakni I</w:t>
      </w:r>
      <w:r>
        <w:rPr>
          <w:rFonts w:ascii="Times New Roman" w:eastAsia="Times New Roman" w:hAnsi="Times New Roman"/>
          <w:sz w:val="24"/>
          <w:szCs w:val="24"/>
        </w:rPr>
        <w:t xml:space="preserve"> </w:t>
      </w:r>
      <w:r w:rsidRPr="00CB36B8">
        <w:rPr>
          <w:rFonts w:ascii="Times New Roman" w:eastAsia="Times New Roman" w:hAnsi="Times New Roman"/>
          <w:sz w:val="24"/>
          <w:szCs w:val="24"/>
        </w:rPr>
        <w:t>(1), I</w:t>
      </w:r>
      <w:r>
        <w:rPr>
          <w:rFonts w:ascii="Times New Roman" w:eastAsia="Times New Roman" w:hAnsi="Times New Roman"/>
          <w:sz w:val="24"/>
          <w:szCs w:val="24"/>
        </w:rPr>
        <w:t xml:space="preserve">I </w:t>
      </w:r>
      <w:r w:rsidRPr="00CB36B8">
        <w:rPr>
          <w:rFonts w:ascii="Times New Roman" w:eastAsia="Times New Roman" w:hAnsi="Times New Roman"/>
          <w:sz w:val="24"/>
          <w:szCs w:val="24"/>
        </w:rPr>
        <w:t>(2), I</w:t>
      </w:r>
      <w:r>
        <w:rPr>
          <w:rFonts w:ascii="Times New Roman" w:eastAsia="Times New Roman" w:hAnsi="Times New Roman"/>
          <w:sz w:val="24"/>
          <w:szCs w:val="24"/>
        </w:rPr>
        <w:t xml:space="preserve">II </w:t>
      </w:r>
      <w:r w:rsidRPr="00CB36B8">
        <w:rPr>
          <w:rFonts w:ascii="Times New Roman" w:eastAsia="Times New Roman" w:hAnsi="Times New Roman"/>
          <w:sz w:val="24"/>
          <w:szCs w:val="24"/>
        </w:rPr>
        <w:t>(3), I</w:t>
      </w:r>
      <w:r>
        <w:rPr>
          <w:rFonts w:ascii="Times New Roman" w:eastAsia="Times New Roman" w:hAnsi="Times New Roman"/>
          <w:sz w:val="24"/>
          <w:szCs w:val="24"/>
        </w:rPr>
        <w:t xml:space="preserve">V (4), V </w:t>
      </w:r>
      <w:r w:rsidRPr="00CB36B8">
        <w:rPr>
          <w:rFonts w:ascii="Times New Roman" w:eastAsia="Times New Roman" w:hAnsi="Times New Roman"/>
          <w:sz w:val="24"/>
          <w:szCs w:val="24"/>
        </w:rPr>
        <w:t xml:space="preserve">(5) dan </w:t>
      </w:r>
      <w:r>
        <w:rPr>
          <w:rFonts w:ascii="Times New Roman" w:eastAsia="Times New Roman" w:hAnsi="Times New Roman"/>
          <w:sz w:val="24"/>
          <w:szCs w:val="24"/>
        </w:rPr>
        <w:t>V</w:t>
      </w:r>
      <w:r w:rsidRPr="00CB36B8">
        <w:rPr>
          <w:rFonts w:ascii="Times New Roman" w:eastAsia="Times New Roman" w:hAnsi="Times New Roman"/>
          <w:sz w:val="24"/>
          <w:szCs w:val="24"/>
        </w:rPr>
        <w:t>I</w:t>
      </w:r>
      <w:r>
        <w:rPr>
          <w:rFonts w:ascii="Times New Roman" w:eastAsia="Times New Roman" w:hAnsi="Times New Roman"/>
          <w:sz w:val="24"/>
          <w:szCs w:val="24"/>
        </w:rPr>
        <w:t xml:space="preserve"> </w:t>
      </w:r>
      <w:r w:rsidRPr="00CB36B8">
        <w:rPr>
          <w:rFonts w:ascii="Times New Roman" w:eastAsia="Times New Roman" w:hAnsi="Times New Roman"/>
          <w:sz w:val="24"/>
          <w:szCs w:val="24"/>
        </w:rPr>
        <w:t>(6), semuanya menyatakan sependapat dan berpandangan sama bahwa Pengetahuan tentang komunikasi mampu mengefektifkan komunikasi dan punya korelasi antara Pengetahuan tentang komunikasi yang dimiliki seorang Pegawai Negeri Sipil atau Aparatur Sipil Negara terhadap loyalitas kinerja individunya. Sedangkan jawaban, asumsi, pendapat dan alasan mereka ada yan</w:t>
      </w:r>
      <w:r>
        <w:rPr>
          <w:rFonts w:ascii="Times New Roman" w:eastAsia="Times New Roman" w:hAnsi="Times New Roman"/>
          <w:sz w:val="24"/>
          <w:szCs w:val="24"/>
        </w:rPr>
        <w:t>g sama dan ada yang tidak sama, B</w:t>
      </w:r>
      <w:r w:rsidRPr="00CB36B8">
        <w:rPr>
          <w:rFonts w:ascii="Times New Roman" w:eastAsia="Times New Roman" w:hAnsi="Times New Roman"/>
          <w:sz w:val="24"/>
          <w:szCs w:val="24"/>
        </w:rPr>
        <w:t>erikut</w:t>
      </w:r>
      <w:r>
        <w:rPr>
          <w:rFonts w:ascii="Times New Roman" w:eastAsia="Times New Roman" w:hAnsi="Times New Roman"/>
          <w:sz w:val="24"/>
          <w:szCs w:val="24"/>
        </w:rPr>
        <w:t xml:space="preserve"> kumpulan </w:t>
      </w:r>
      <w:r w:rsidRPr="00CB36B8">
        <w:rPr>
          <w:rFonts w:ascii="Times New Roman" w:eastAsia="Times New Roman" w:hAnsi="Times New Roman"/>
          <w:sz w:val="24"/>
          <w:szCs w:val="24"/>
        </w:rPr>
        <w:t xml:space="preserve"> jawaban</w:t>
      </w:r>
      <w:r>
        <w:rPr>
          <w:rFonts w:ascii="Times New Roman" w:eastAsia="Times New Roman" w:hAnsi="Times New Roman"/>
          <w:sz w:val="24"/>
          <w:szCs w:val="24"/>
        </w:rPr>
        <w:t xml:space="preserve"> – jawaban </w:t>
      </w:r>
      <w:r w:rsidRPr="00CB36B8">
        <w:rPr>
          <w:rFonts w:ascii="Times New Roman" w:eastAsia="Times New Roman" w:hAnsi="Times New Roman"/>
          <w:sz w:val="24"/>
          <w:szCs w:val="24"/>
        </w:rPr>
        <w:t xml:space="preserve"> dari</w:t>
      </w:r>
      <w:r>
        <w:rPr>
          <w:rFonts w:ascii="Times New Roman" w:eastAsia="Times New Roman" w:hAnsi="Times New Roman"/>
          <w:sz w:val="24"/>
          <w:szCs w:val="24"/>
        </w:rPr>
        <w:t xml:space="preserve"> berbagai pihak di Lembaga Penjaminan Mutu Pendidikan :</w:t>
      </w:r>
    </w:p>
    <w:p w:rsidR="00702E2A" w:rsidRPr="00BF6F95" w:rsidRDefault="00702E2A" w:rsidP="00702E2A">
      <w:pPr>
        <w:pStyle w:val="ListParagraph"/>
        <w:numPr>
          <w:ilvl w:val="0"/>
          <w:numId w:val="8"/>
        </w:numPr>
        <w:spacing w:after="0" w:line="240" w:lineRule="auto"/>
        <w:ind w:left="567" w:hanging="567"/>
        <w:jc w:val="both"/>
        <w:rPr>
          <w:rFonts w:ascii="Times New Roman" w:eastAsia="Times New Roman" w:hAnsi="Times New Roman"/>
          <w:sz w:val="24"/>
          <w:szCs w:val="24"/>
        </w:rPr>
      </w:pPr>
      <w:r w:rsidRPr="00BF6F95">
        <w:rPr>
          <w:rFonts w:ascii="Times New Roman" w:eastAsia="Times New Roman" w:hAnsi="Times New Roman"/>
          <w:sz w:val="24"/>
          <w:szCs w:val="24"/>
        </w:rPr>
        <w:t>Kepala Lembaga Penjaminan Mutu Pendidikan, Bapak Afrizal Si</w:t>
      </w:r>
      <w:r>
        <w:rPr>
          <w:rFonts w:ascii="Times New Roman" w:eastAsia="Times New Roman" w:hAnsi="Times New Roman"/>
          <w:sz w:val="24"/>
          <w:szCs w:val="24"/>
        </w:rPr>
        <w:t xml:space="preserve">hotang </w:t>
      </w:r>
      <w:r w:rsidRPr="00BF6F95">
        <w:rPr>
          <w:rFonts w:ascii="Times New Roman" w:eastAsia="Times New Roman" w:hAnsi="Times New Roman"/>
          <w:sz w:val="24"/>
          <w:szCs w:val="24"/>
        </w:rPr>
        <w:t xml:space="preserve">mengatakan bahwa atasan yang memiliki pengetahuan komunikasi yang baik akan mampu mengefektifkan komunikasi, memaksimalkan tujuan organisasi dan meningkatkan kinerja individu aparatur dengan akurasi pada tujuan lewat pesan/instruksi yang disampaikan kepada bawahan. </w:t>
      </w:r>
    </w:p>
    <w:p w:rsidR="00702E2A" w:rsidRDefault="00702E2A" w:rsidP="00702E2A">
      <w:pPr>
        <w:pStyle w:val="ListParagraph"/>
        <w:numPr>
          <w:ilvl w:val="0"/>
          <w:numId w:val="8"/>
        </w:numPr>
        <w:spacing w:after="0" w:line="240" w:lineRule="auto"/>
        <w:ind w:left="567" w:hanging="567"/>
        <w:jc w:val="both"/>
        <w:rPr>
          <w:rFonts w:ascii="Times New Roman" w:eastAsia="Times New Roman" w:hAnsi="Times New Roman"/>
          <w:sz w:val="24"/>
          <w:szCs w:val="24"/>
        </w:rPr>
      </w:pPr>
      <w:r w:rsidRPr="00DE175F">
        <w:rPr>
          <w:rFonts w:ascii="Times New Roman" w:eastAsia="Times New Roman" w:hAnsi="Times New Roman"/>
          <w:sz w:val="24"/>
          <w:szCs w:val="24"/>
        </w:rPr>
        <w:t>Menurut analis Kepegawaian di Lembaga Penjaminan Mutu Pendidikan Sumatera Utara yaitu ibu Rosnilam, M.Ap</w:t>
      </w:r>
      <w:r>
        <w:rPr>
          <w:rFonts w:ascii="Times New Roman" w:eastAsia="Times New Roman" w:hAnsi="Times New Roman"/>
          <w:sz w:val="24"/>
          <w:szCs w:val="24"/>
        </w:rPr>
        <w:t>. ber</w:t>
      </w:r>
      <w:r w:rsidRPr="00DE175F">
        <w:rPr>
          <w:rFonts w:ascii="Times New Roman" w:eastAsia="Times New Roman" w:hAnsi="Times New Roman"/>
          <w:sz w:val="24"/>
          <w:szCs w:val="24"/>
        </w:rPr>
        <w:t>asumsi bahwa seorang aparatur yang punya pengetahuan komunikasi akan punya pengaruh terhadap kinerja individu dengan sikap antisipatif dalam meminimalisir kesalahan komunikasi pada bawahan dan rekan kerja juga punya partisipasi kepada efektifitas komunikasi dan tujuan bersama organisasi. Selanjutnya dikatakan bahwa seseorang yang punya pengetahuan komunikasi akan mampu beradaptasi dan selalu menciptakan suasana yan</w:t>
      </w:r>
      <w:r>
        <w:rPr>
          <w:rFonts w:ascii="Times New Roman" w:eastAsia="Times New Roman" w:hAnsi="Times New Roman"/>
          <w:sz w:val="24"/>
          <w:szCs w:val="24"/>
        </w:rPr>
        <w:t>g kondusif dalam berkomunikasi.</w:t>
      </w:r>
    </w:p>
    <w:p w:rsidR="00702E2A" w:rsidRPr="00DE175F" w:rsidRDefault="00702E2A" w:rsidP="00702E2A">
      <w:pPr>
        <w:pStyle w:val="ListParagraph"/>
        <w:numPr>
          <w:ilvl w:val="0"/>
          <w:numId w:val="8"/>
        </w:numPr>
        <w:spacing w:after="0" w:line="240" w:lineRule="auto"/>
        <w:ind w:left="567" w:hanging="567"/>
        <w:jc w:val="both"/>
        <w:rPr>
          <w:rFonts w:ascii="Times New Roman" w:eastAsia="Times New Roman" w:hAnsi="Times New Roman"/>
          <w:sz w:val="24"/>
          <w:szCs w:val="24"/>
        </w:rPr>
      </w:pPr>
      <w:r w:rsidRPr="00DE175F">
        <w:rPr>
          <w:rFonts w:ascii="Times New Roman" w:eastAsia="Times New Roman" w:hAnsi="Times New Roman"/>
          <w:sz w:val="24"/>
          <w:szCs w:val="24"/>
        </w:rPr>
        <w:t>Bapak Drs. Syahdian Rambe, M.Si sebagai Kepala Seksi FPMP</w:t>
      </w:r>
      <w:r>
        <w:rPr>
          <w:rFonts w:ascii="Times New Roman" w:eastAsia="Times New Roman" w:hAnsi="Times New Roman"/>
          <w:sz w:val="24"/>
          <w:szCs w:val="24"/>
        </w:rPr>
        <w:t xml:space="preserve">, </w:t>
      </w:r>
      <w:r w:rsidRPr="00DE175F">
        <w:rPr>
          <w:rFonts w:ascii="Times New Roman" w:eastAsia="Times New Roman" w:hAnsi="Times New Roman"/>
          <w:sz w:val="24"/>
          <w:szCs w:val="24"/>
        </w:rPr>
        <w:t xml:space="preserve">mengatakan bahwa aparatur yang memiliki pengetahuan komunikasi yang memadai, akan selalu mengelola hambatan menjadi potensi yang dapat mengefektifkan komunikasi dan mendorong kinerja aparatur dengan sikap yang selalu memosisikan diri pada lingkungan kerja dan juga menghindari konflik dengan atasan, rekan atau bawahannya. </w:t>
      </w:r>
    </w:p>
    <w:p w:rsidR="00702E2A" w:rsidRDefault="00702E2A" w:rsidP="00702E2A">
      <w:pPr>
        <w:pStyle w:val="ListParagraph"/>
        <w:numPr>
          <w:ilvl w:val="0"/>
          <w:numId w:val="8"/>
        </w:numPr>
        <w:spacing w:after="0" w:line="240" w:lineRule="auto"/>
        <w:ind w:left="567" w:hanging="567"/>
        <w:jc w:val="both"/>
        <w:rPr>
          <w:rFonts w:ascii="Times New Roman" w:eastAsia="Times New Roman" w:hAnsi="Times New Roman"/>
          <w:sz w:val="24"/>
          <w:szCs w:val="24"/>
        </w:rPr>
      </w:pPr>
      <w:r w:rsidRPr="00DE175F">
        <w:rPr>
          <w:rFonts w:ascii="Times New Roman" w:eastAsia="Times New Roman" w:hAnsi="Times New Roman"/>
          <w:sz w:val="24"/>
          <w:szCs w:val="24"/>
        </w:rPr>
        <w:t xml:space="preserve"> Kepala seksi PMS Lembaga Penjaminan Mutu Pendidikan Sumatera Utara yaitu ibu Dra. Sri Wandayani, M.Pd. mengungkapkan senada atau kurang lebih sama dengan asumsi dari Penyajian data berikut berdasarkan hasil penelitian penulis yang di lakukan dikantor Lembaga Penjaminan Mutu Pendidikan. Penelitian ini bertujuan untuk memperoleh data tentang pola komunikasi pemimpin dalam membangun motivasi kerja </w:t>
      </w:r>
      <w:r>
        <w:rPr>
          <w:rFonts w:ascii="Times New Roman" w:eastAsia="Times New Roman" w:hAnsi="Times New Roman"/>
          <w:sz w:val="24"/>
          <w:szCs w:val="24"/>
        </w:rPr>
        <w:t>pegawai.</w:t>
      </w:r>
    </w:p>
    <w:p w:rsidR="00702E2A" w:rsidRDefault="00702E2A" w:rsidP="00702E2A">
      <w:pPr>
        <w:spacing w:after="0" w:line="240" w:lineRule="auto"/>
        <w:ind w:firstLine="567"/>
        <w:jc w:val="both"/>
        <w:rPr>
          <w:rFonts w:ascii="Times New Roman" w:eastAsia="Times New Roman" w:hAnsi="Times New Roman"/>
          <w:sz w:val="24"/>
          <w:szCs w:val="24"/>
        </w:rPr>
      </w:pPr>
    </w:p>
    <w:p w:rsidR="00702E2A" w:rsidRDefault="00702E2A" w:rsidP="00702E2A">
      <w:pPr>
        <w:spacing w:after="0" w:line="240" w:lineRule="auto"/>
        <w:ind w:firstLine="567"/>
        <w:jc w:val="both"/>
        <w:rPr>
          <w:rFonts w:ascii="Times New Roman" w:eastAsia="Times New Roman" w:hAnsi="Times New Roman"/>
          <w:sz w:val="24"/>
          <w:szCs w:val="24"/>
        </w:rPr>
      </w:pPr>
      <w:r w:rsidRPr="00CB36B8">
        <w:rPr>
          <w:rFonts w:ascii="Times New Roman" w:eastAsia="Times New Roman" w:hAnsi="Times New Roman"/>
          <w:sz w:val="24"/>
          <w:szCs w:val="24"/>
        </w:rPr>
        <w:t>Wawancara dilakukan dengan cara berkomunikasi langsung, mengajukan beberapa pertanyaan yang berhubungan dengan permasalahan dalam penelitian ini.</w:t>
      </w:r>
      <w:r>
        <w:rPr>
          <w:rFonts w:ascii="Times New Roman" w:eastAsia="Times New Roman" w:hAnsi="Times New Roman"/>
          <w:sz w:val="24"/>
          <w:szCs w:val="24"/>
        </w:rPr>
        <w:t xml:space="preserve"> </w:t>
      </w:r>
      <w:r w:rsidRPr="00CB36B8">
        <w:rPr>
          <w:rFonts w:ascii="Times New Roman" w:eastAsia="Times New Roman" w:hAnsi="Times New Roman"/>
          <w:sz w:val="24"/>
          <w:szCs w:val="24"/>
        </w:rPr>
        <w:t>Wawancara pada penelitian ini dilakukan dengan Kepala LPMP dan pegawai di Lembaga Pen</w:t>
      </w:r>
      <w:r>
        <w:rPr>
          <w:rFonts w:ascii="Times New Roman" w:eastAsia="Times New Roman" w:hAnsi="Times New Roman"/>
          <w:sz w:val="24"/>
          <w:szCs w:val="24"/>
        </w:rPr>
        <w:t>jaminan</w:t>
      </w:r>
      <w:r w:rsidRPr="00CB36B8">
        <w:rPr>
          <w:rFonts w:ascii="Times New Roman" w:eastAsia="Times New Roman" w:hAnsi="Times New Roman"/>
          <w:sz w:val="24"/>
          <w:szCs w:val="24"/>
        </w:rPr>
        <w:t xml:space="preserve"> Mutu Pendidikanan. Observasi yang penulis lakukan dengan cara mengamati secara langsung aktivitas serta bagaimana pola komunikasi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dan pegawai LPMP.</w:t>
      </w:r>
    </w:p>
    <w:p w:rsidR="00702E2A" w:rsidRDefault="00702E2A" w:rsidP="00702E2A">
      <w:pPr>
        <w:spacing w:after="0" w:line="240" w:lineRule="auto"/>
        <w:ind w:firstLine="567"/>
        <w:jc w:val="both"/>
        <w:rPr>
          <w:rFonts w:ascii="Times New Roman" w:eastAsia="Times New Roman" w:hAnsi="Times New Roman"/>
          <w:sz w:val="24"/>
          <w:szCs w:val="24"/>
        </w:rPr>
      </w:pPr>
    </w:p>
    <w:p w:rsidR="00702E2A" w:rsidRDefault="00702E2A" w:rsidP="00702E2A">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 xml:space="preserve">Strategi komunikasi pemimpin dalam membangun motivasi kerja pegawai kantor </w:t>
      </w:r>
      <w:r>
        <w:rPr>
          <w:rFonts w:ascii="Times New Roman" w:eastAsia="Times New Roman" w:hAnsi="Times New Roman"/>
          <w:sz w:val="24"/>
          <w:szCs w:val="24"/>
        </w:rPr>
        <w:t>Lembaga Penjaminan</w:t>
      </w:r>
      <w:r w:rsidRPr="00CB36B8">
        <w:rPr>
          <w:rFonts w:ascii="Times New Roman" w:eastAsia="Times New Roman" w:hAnsi="Times New Roman"/>
          <w:sz w:val="24"/>
          <w:szCs w:val="24"/>
        </w:rPr>
        <w:t xml:space="preserve"> Mutu Pendidikan.</w:t>
      </w:r>
      <w:r>
        <w:rPr>
          <w:rFonts w:ascii="Times New Roman" w:eastAsia="Times New Roman" w:hAnsi="Times New Roman"/>
          <w:sz w:val="24"/>
          <w:szCs w:val="24"/>
        </w:rPr>
        <w:t xml:space="preserve"> </w:t>
      </w:r>
      <w:r w:rsidRPr="00CB36B8">
        <w:rPr>
          <w:rFonts w:ascii="Times New Roman" w:eastAsia="Times New Roman" w:hAnsi="Times New Roman"/>
          <w:sz w:val="24"/>
          <w:szCs w:val="24"/>
        </w:rPr>
        <w:t>Ada beberapa pola dalam penyampaian pesan yang ada dikantor LPMP Sumut yaitu sebagai berikut :</w:t>
      </w:r>
    </w:p>
    <w:p w:rsidR="00702E2A" w:rsidRDefault="00702E2A" w:rsidP="0005753C">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 xml:space="preserve">Pertanyaan : Bagaimana situasi jalinan interaksi yang ada dikantor LPMP Sumut ini ? Jawaban : Menurut bapak </w:t>
      </w:r>
      <w:r>
        <w:rPr>
          <w:rFonts w:ascii="Times New Roman" w:eastAsia="Times New Roman" w:hAnsi="Times New Roman"/>
          <w:sz w:val="24"/>
          <w:szCs w:val="24"/>
        </w:rPr>
        <w:t>Afriz</w:t>
      </w:r>
      <w:r w:rsidRPr="00CB36B8">
        <w:rPr>
          <w:rFonts w:ascii="Times New Roman" w:eastAsia="Times New Roman" w:hAnsi="Times New Roman"/>
          <w:sz w:val="24"/>
          <w:szCs w:val="24"/>
        </w:rPr>
        <w:t>al Sihotang, selaku Kepala LPMP Sumut menilai bahwa situasi yang ada dikantor sudah sangat kondusif. Hal ini terlihat dari jalannya komunikasi yang efektif dan bersifat terbuka terhadap masukan dan pendapat, baik itu antara Pimpinan dengan pegawai maupun sesama pegawai. Komitmennya untuk membuat situasi nyaman dan tidak kaku terlihat dari sikap Kepala Lembaga Pe</w:t>
      </w:r>
      <w:r>
        <w:rPr>
          <w:rFonts w:ascii="Times New Roman" w:eastAsia="Times New Roman" w:hAnsi="Times New Roman"/>
          <w:sz w:val="24"/>
          <w:szCs w:val="24"/>
        </w:rPr>
        <w:t>jaminan</w:t>
      </w:r>
      <w:r w:rsidRPr="00CB36B8">
        <w:rPr>
          <w:rFonts w:ascii="Times New Roman" w:eastAsia="Times New Roman" w:hAnsi="Times New Roman"/>
          <w:sz w:val="24"/>
          <w:szCs w:val="24"/>
        </w:rPr>
        <w:t xml:space="preserve"> Mutu Pendidikan yang tidak membatasi adanya perbedaan jabatan antara pimpinan dan bawahan. Berikut pernyataan langsung yang disampaikan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Sumut : “ Untuk jalinan interaksi dan komunikasi sejauh ini lancar. Saya sendiri dari awal sudah membangun komitmen, bahwa saya sangat terbuka terhadap masukan dan pendapat dari pegawai. Hal ini dilakukan agar dapat meminimalisir situasi yang kaku antara pemimpin dan bawahan dan tidak terlalu dibatasi oleh sekat-sekat jabatan. Situasi inilah yang membuat tetap kondusif”</w:t>
      </w:r>
    </w:p>
    <w:p w:rsidR="0005753C" w:rsidRDefault="0005753C" w:rsidP="00702E2A">
      <w:pPr>
        <w:spacing w:after="0" w:line="240" w:lineRule="auto"/>
        <w:jc w:val="both"/>
        <w:rPr>
          <w:rFonts w:ascii="Times New Roman" w:eastAsia="Times New Roman" w:hAnsi="Times New Roman"/>
          <w:sz w:val="24"/>
          <w:szCs w:val="24"/>
        </w:rPr>
      </w:pPr>
    </w:p>
    <w:p w:rsidR="0005753C" w:rsidRDefault="0005753C" w:rsidP="00702E2A">
      <w:pPr>
        <w:spacing w:after="0" w:line="240" w:lineRule="auto"/>
        <w:jc w:val="both"/>
        <w:rPr>
          <w:rFonts w:ascii="Times New Roman" w:eastAsia="Times New Roman" w:hAnsi="Times New Roman"/>
          <w:sz w:val="24"/>
          <w:szCs w:val="24"/>
        </w:rPr>
      </w:pPr>
    </w:p>
    <w:p w:rsidR="0005753C" w:rsidRDefault="0005753C" w:rsidP="00702E2A">
      <w:pPr>
        <w:spacing w:after="0" w:line="240" w:lineRule="auto"/>
        <w:jc w:val="both"/>
        <w:rPr>
          <w:rFonts w:ascii="Times New Roman" w:eastAsia="Times New Roman" w:hAnsi="Times New Roman"/>
          <w:sz w:val="24"/>
          <w:szCs w:val="24"/>
        </w:rPr>
      </w:pPr>
    </w:p>
    <w:p w:rsidR="0005753C" w:rsidRDefault="0005753C" w:rsidP="0005753C">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 xml:space="preserve">Pertanyaan : Apakah instruksi tugas dari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dapat dipahami oleh pegawai? Selaku analis kepegawaian </w:t>
      </w:r>
      <w:r>
        <w:rPr>
          <w:rFonts w:ascii="Times New Roman" w:eastAsia="Times New Roman" w:hAnsi="Times New Roman"/>
          <w:sz w:val="24"/>
          <w:szCs w:val="24"/>
        </w:rPr>
        <w:t>Lembaga Penjaminan</w:t>
      </w:r>
      <w:r w:rsidRPr="00CB36B8">
        <w:rPr>
          <w:rFonts w:ascii="Times New Roman" w:eastAsia="Times New Roman" w:hAnsi="Times New Roman"/>
          <w:sz w:val="24"/>
          <w:szCs w:val="24"/>
        </w:rPr>
        <w:t xml:space="preserve"> Mutu Pendidikan, yakni ibu </w:t>
      </w:r>
      <w:r>
        <w:rPr>
          <w:rFonts w:ascii="Times New Roman" w:eastAsia="Times New Roman" w:hAnsi="Times New Roman"/>
          <w:sz w:val="24"/>
          <w:szCs w:val="24"/>
        </w:rPr>
        <w:t>Rosnilam</w:t>
      </w:r>
      <w:r w:rsidRPr="00CB36B8">
        <w:rPr>
          <w:rFonts w:ascii="Times New Roman" w:eastAsia="Times New Roman" w:hAnsi="Times New Roman"/>
          <w:sz w:val="24"/>
          <w:szCs w:val="24"/>
        </w:rPr>
        <w:t xml:space="preserve">, M.Ap menjelaskan bahwa instruksi tugas yang disampaikan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dapat diterima dengan baik dan dipahami olehnya. Beliau juga mengakui bahwa kesulitan dalam menyelesaikan tugas, senantiasa terbantu oleh sikap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yang terbuka dan mau bekerja sama</w:t>
      </w:r>
      <w:r>
        <w:rPr>
          <w:rFonts w:ascii="Times New Roman" w:eastAsia="Times New Roman" w:hAnsi="Times New Roman"/>
          <w:sz w:val="24"/>
          <w:szCs w:val="24"/>
        </w:rPr>
        <w:t xml:space="preserve">. </w:t>
      </w:r>
    </w:p>
    <w:p w:rsidR="0005753C" w:rsidRDefault="0005753C" w:rsidP="0005753C">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 xml:space="preserve">Hal yang sama juga dituturkan oleh ibu Dra. Sri Wandayani, sebagai selaku kepala seksi PMS, yang menyampaikan bahwa instruksi tugas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justru diberikan langsung kepadanya secara lisan, walaupun terkadang instruksi pernah diterimanya melalui via telepon dan tertulis. Saat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ke luar kota, ibu Eli mendapatkan instruksi tugas dalam bentuk via telepon dengan melaporkan hasil data-data terbaru yang dibuatnya. Terakhir, ia menambahkan bahwa bahasa indonesia juga mempermudah pemahaman instruksi yang diterimanya</w:t>
      </w:r>
      <w:r>
        <w:rPr>
          <w:rFonts w:ascii="Times New Roman" w:eastAsia="Times New Roman" w:hAnsi="Times New Roman"/>
          <w:sz w:val="24"/>
          <w:szCs w:val="24"/>
        </w:rPr>
        <w:t>.</w:t>
      </w:r>
    </w:p>
    <w:p w:rsidR="0005753C" w:rsidRDefault="0005753C" w:rsidP="0005753C">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 xml:space="preserve">Pertanyaan : Apa saja fasilitas yang dapat mendukung semangat kerja pegawai ? Berdasarkan keterangan dari Syahdian Tanjung selaku sekretariat </w:t>
      </w:r>
      <w:r>
        <w:rPr>
          <w:rFonts w:ascii="Times New Roman" w:eastAsia="Times New Roman" w:hAnsi="Times New Roman"/>
          <w:sz w:val="24"/>
          <w:szCs w:val="24"/>
        </w:rPr>
        <w:t>Kepala Lembaga Penjaminan</w:t>
      </w:r>
      <w:r w:rsidRPr="00CB36B8">
        <w:rPr>
          <w:rFonts w:ascii="Times New Roman" w:eastAsia="Times New Roman" w:hAnsi="Times New Roman"/>
          <w:sz w:val="24"/>
          <w:szCs w:val="24"/>
        </w:rPr>
        <w:t xml:space="preserve"> Mutu Pendidikan, beliau mengatakan bahwa fasilitas memang seharusnya ada dan sangat dibutuhkan pegawai, seperti komputer, mesin ketik, kipas angin dan lain-lain. Dengan adanya fasilitas tersebut, tentunya dapat mendukung pelaksanaan pekerjaan dengan baik</w:t>
      </w:r>
      <w:r>
        <w:rPr>
          <w:rFonts w:ascii="Times New Roman" w:eastAsia="Times New Roman" w:hAnsi="Times New Roman"/>
          <w:sz w:val="24"/>
          <w:szCs w:val="24"/>
        </w:rPr>
        <w:t xml:space="preserve">. </w:t>
      </w:r>
      <w:r w:rsidRPr="00CB36B8">
        <w:rPr>
          <w:rFonts w:ascii="Times New Roman" w:eastAsia="Times New Roman" w:hAnsi="Times New Roman"/>
          <w:sz w:val="24"/>
          <w:szCs w:val="24"/>
        </w:rPr>
        <w:t>Berikut kutipan langsung yang disampaikan Syahdian Tanjung : “Kalau fasilitas yang mendukung sebenarnya sudah menjadi standarisasi. Seperti mesin ketik, komputer, kipas angin, printer dan lain-lain. Fasilitas yang lengkap tentunya akan mendukung pelaksanaan kerja secara baik</w:t>
      </w:r>
    </w:p>
    <w:p w:rsidR="0005753C" w:rsidRDefault="0005753C" w:rsidP="0005753C">
      <w:pPr>
        <w:spacing w:after="0" w:line="240" w:lineRule="auto"/>
        <w:ind w:firstLine="720"/>
        <w:jc w:val="both"/>
        <w:rPr>
          <w:rFonts w:ascii="Times New Roman" w:eastAsia="Times New Roman" w:hAnsi="Times New Roman"/>
          <w:sz w:val="24"/>
          <w:szCs w:val="24"/>
        </w:rPr>
      </w:pPr>
      <w:r w:rsidRPr="00CB36B8">
        <w:rPr>
          <w:rFonts w:ascii="Times New Roman" w:eastAsia="Times New Roman" w:hAnsi="Times New Roman"/>
          <w:sz w:val="24"/>
          <w:szCs w:val="24"/>
        </w:rPr>
        <w:t>Pertanyaan : Apakah disiplin kerja diperlukan dalam sebuah pekerjaan ?</w:t>
      </w:r>
      <w:r>
        <w:rPr>
          <w:rFonts w:ascii="Times New Roman" w:eastAsia="Times New Roman" w:hAnsi="Times New Roman"/>
          <w:sz w:val="24"/>
          <w:szCs w:val="24"/>
        </w:rPr>
        <w:t xml:space="preserve"> </w:t>
      </w:r>
      <w:r w:rsidRPr="00CB36B8">
        <w:rPr>
          <w:rFonts w:ascii="Times New Roman" w:eastAsia="Times New Roman" w:hAnsi="Times New Roman"/>
          <w:sz w:val="24"/>
          <w:szCs w:val="24"/>
        </w:rPr>
        <w:t>Jawaban : Menurut Arif Tagor, selaku staf di Lembaga Pen</w:t>
      </w:r>
      <w:r>
        <w:rPr>
          <w:rFonts w:ascii="Times New Roman" w:eastAsia="Times New Roman" w:hAnsi="Times New Roman"/>
          <w:sz w:val="24"/>
          <w:szCs w:val="24"/>
        </w:rPr>
        <w:t>jaminan</w:t>
      </w:r>
      <w:r w:rsidRPr="00CB36B8">
        <w:rPr>
          <w:rFonts w:ascii="Times New Roman" w:eastAsia="Times New Roman" w:hAnsi="Times New Roman"/>
          <w:sz w:val="24"/>
          <w:szCs w:val="24"/>
        </w:rPr>
        <w:t xml:space="preserve"> Mutu Pendidikanan menyampaikan pentingnya sifat disiplin dalam bekerja. Dengan adanya kedisiplinan seseorang mencerminkan pribadi yang tidak lalai akan waktu dan sangat menghargai waktu. Seperti yang dicontohkan yakni kedisiplinan dalam mentaati peraturan jadwal kerja (Hasil wawancara dengan Bapak Arif Tagor, 4 Juni 2020). Berikut petikan langsung yang disampaikan beliau: “Disiplin kerja adalah hal yang sangat penting, terutama saat melakukan sebuah pekerjaan. Dengan adanya rasa kedisiplinan berarti kita juga sudah sangat menghargai waktu. Contohnya masuk kerja pada jam </w:t>
      </w:r>
      <w:r>
        <w:rPr>
          <w:rFonts w:ascii="Times New Roman" w:eastAsia="Times New Roman" w:hAnsi="Times New Roman"/>
          <w:sz w:val="24"/>
          <w:szCs w:val="24"/>
        </w:rPr>
        <w:t>07.3</w:t>
      </w:r>
      <w:r w:rsidRPr="00CB36B8">
        <w:rPr>
          <w:rFonts w:ascii="Times New Roman" w:eastAsia="Times New Roman" w:hAnsi="Times New Roman"/>
          <w:sz w:val="24"/>
          <w:szCs w:val="24"/>
        </w:rPr>
        <w:t xml:space="preserve">0 WIB </w:t>
      </w:r>
      <w:r>
        <w:rPr>
          <w:rFonts w:ascii="Times New Roman" w:eastAsia="Times New Roman" w:hAnsi="Times New Roman"/>
          <w:sz w:val="24"/>
          <w:szCs w:val="24"/>
        </w:rPr>
        <w:t>sampai dengan15.3</w:t>
      </w:r>
      <w:r w:rsidRPr="00CB36B8">
        <w:rPr>
          <w:rFonts w:ascii="Times New Roman" w:eastAsia="Times New Roman" w:hAnsi="Times New Roman"/>
          <w:sz w:val="24"/>
          <w:szCs w:val="24"/>
        </w:rPr>
        <w:t>0 WIB, istirahatnya sekitar jam 12.00 WIB</w:t>
      </w:r>
    </w:p>
    <w:p w:rsidR="0005753C" w:rsidRDefault="0005753C" w:rsidP="0005753C">
      <w:pPr>
        <w:spacing w:after="0" w:line="240" w:lineRule="auto"/>
        <w:ind w:firstLine="720"/>
        <w:jc w:val="both"/>
        <w:rPr>
          <w:rFonts w:ascii="Times New Roman" w:hAnsi="Times New Roman"/>
          <w:sz w:val="24"/>
          <w:szCs w:val="24"/>
        </w:rPr>
      </w:pPr>
      <w:r w:rsidRPr="00E116CD">
        <w:rPr>
          <w:rFonts w:ascii="Times New Roman" w:hAnsi="Times New Roman"/>
          <w:sz w:val="24"/>
          <w:szCs w:val="24"/>
        </w:rPr>
        <w:t>Hasil dari penelitian ini menunjukkan bahwa dengan Pengetahuan Komunikasi yang dimiliki oleh aparatur yang bekerja pada</w:t>
      </w:r>
      <w:r>
        <w:rPr>
          <w:rFonts w:ascii="Times New Roman" w:hAnsi="Times New Roman"/>
          <w:sz w:val="24"/>
          <w:szCs w:val="24"/>
        </w:rPr>
        <w:t xml:space="preserve"> Lembaga Penjamin Mutu Pendidikan</w:t>
      </w:r>
      <w:r w:rsidRPr="00E116CD">
        <w:rPr>
          <w:rFonts w:ascii="Times New Roman" w:hAnsi="Times New Roman"/>
          <w:sz w:val="24"/>
          <w:szCs w:val="24"/>
        </w:rPr>
        <w:t>, diperoleh beberapa point sebagai rangkuman dari hasil penelitian yaitu: (1).Pengetahuan Komunikasi memberikan efektifitas kepada komunikasi yang dibangun, memaksimalkan kinerja individu aparatur serta tujuan bersama organisasi kantor, (2).Dengan Pengetahuan Komunikasi yang dimiliki aparatur punya pengaruh kepada tingkat akurasi dan efektifitas kerja yang tinggi dalam menyampaikan pesan atau memberikan instruksi kepada bawahan, (3).Pengatahuan Komunikasi menjadikan aparatur memiliki antisipasi dalam meminimalisir kesalahan dan partisipasi dalam memaksimalkan fungsi koordinasi serta pencapaian tujuan organisasi, (4).Aparatur yang memiliki Pengetahuan Komunikasi akan selalu menciptakan suasana kondusif dan mampu beradaptasi pada lingkungan kerja atau kepada siapapun dia berkomunikasi, (5).Aparatur yang memiliki Keahlian berkomunikasi mampu menghindari konflik dan mengelola hambatan komunikasi menjadi potensi, (6).Pengetahuan Komunikasi juga menjadikan aparatur tanggap dan responsif dalam menerima dan menerjemahkan instruksi dengan baik dari atasan. Didapatkan juga hasil bahwa ketiga komponen dari Teori Kompetensi Komunikasi yaitu: (1).Pengetahuan (Knowledge), (2).</w:t>
      </w:r>
      <w:r>
        <w:rPr>
          <w:rFonts w:ascii="Times New Roman" w:hAnsi="Times New Roman"/>
          <w:sz w:val="24"/>
          <w:szCs w:val="24"/>
        </w:rPr>
        <w:t xml:space="preserve"> </w:t>
      </w:r>
      <w:r w:rsidRPr="00E116CD">
        <w:rPr>
          <w:rFonts w:ascii="Times New Roman" w:hAnsi="Times New Roman"/>
          <w:sz w:val="24"/>
          <w:szCs w:val="24"/>
        </w:rPr>
        <w:t>Motivasi (Motivation), dan (3).</w:t>
      </w:r>
      <w:r>
        <w:rPr>
          <w:rFonts w:ascii="Times New Roman" w:hAnsi="Times New Roman"/>
          <w:sz w:val="24"/>
          <w:szCs w:val="24"/>
        </w:rPr>
        <w:t xml:space="preserve"> </w:t>
      </w:r>
      <w:r w:rsidRPr="00E116CD">
        <w:rPr>
          <w:rFonts w:ascii="Times New Roman" w:hAnsi="Times New Roman"/>
          <w:sz w:val="24"/>
          <w:szCs w:val="24"/>
        </w:rPr>
        <w:t>Keahlian (Skill), yang digagas oleh Bran Spitzberg dan Wiliam Cupach, sebagai syarat dari seorang komunikator yang baik, menurut para informan juga merupakan parameter dari seseorang yang dikatakan punya kompetensi dalam komunikasi.</w:t>
      </w:r>
    </w:p>
    <w:p w:rsidR="0005753C" w:rsidRDefault="0005753C" w:rsidP="0005753C">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Media lain yang sering digunakan untuk berkomunikasi dengan sesama rekan sejawat yaitu menggunakan media tertulis dan media elektronik. Media komunikasi tertulis yaitu media komunikasi yang dilaksanakan tidak secara langsung oleh komunikator dengan komunikan, misalnya menggunakan surat maupun laporan pekerjaan, namun media ini jarang digunakan, hanya saja digunakan pada saat situasi dan kondisi tertentu. Media lain yang digunakan untuk berkomunikasi dengan sesama rekan sejawat yaitu media elektronik, media ini merupakan suatu sarana komunikasi yang bertujuan untuk lebih mempercepat proses komunikasi, media ini biasanya digunakan pada saat situasi dan kondisi tertentu, misalnya saat rekan tidak berada di ruangan.</w:t>
      </w:r>
    </w:p>
    <w:p w:rsidR="00702E2A" w:rsidRPr="00702E2A" w:rsidRDefault="00702E2A" w:rsidP="00867297">
      <w:pPr>
        <w:spacing w:after="0" w:line="240" w:lineRule="auto"/>
        <w:jc w:val="both"/>
        <w:rPr>
          <w:rFonts w:ascii="Times New Roman" w:hAnsi="Times New Roman"/>
          <w:sz w:val="24"/>
          <w:szCs w:val="24"/>
        </w:rPr>
      </w:pPr>
    </w:p>
    <w:p w:rsidR="0088306D" w:rsidRDefault="000E32D2">
      <w:pPr>
        <w:spacing w:after="0"/>
        <w:jc w:val="both"/>
        <w:rPr>
          <w:rFonts w:ascii="Times New Roman" w:hAnsi="Times New Roman" w:cs="Times New Roman"/>
          <w:b/>
          <w:sz w:val="24"/>
        </w:rPr>
      </w:pPr>
      <w:r>
        <w:rPr>
          <w:rFonts w:ascii="Times New Roman" w:hAnsi="Times New Roman" w:cs="Times New Roman"/>
          <w:b/>
          <w:sz w:val="24"/>
        </w:rPr>
        <w:t>SIMPULAN</w:t>
      </w:r>
    </w:p>
    <w:p w:rsidR="00867297" w:rsidRDefault="00867297" w:rsidP="0005753C">
      <w:pPr>
        <w:spacing w:after="0" w:line="240" w:lineRule="auto"/>
        <w:jc w:val="both"/>
        <w:rPr>
          <w:rFonts w:ascii="Times New Roman" w:eastAsia="Times New Roman" w:hAnsi="Times New Roman"/>
          <w:sz w:val="24"/>
          <w:szCs w:val="24"/>
        </w:rPr>
      </w:pPr>
    </w:p>
    <w:p w:rsidR="0005753C" w:rsidRDefault="0005753C" w:rsidP="00867297">
      <w:pPr>
        <w:spacing w:after="0" w:line="240" w:lineRule="auto"/>
        <w:jc w:val="both"/>
        <w:rPr>
          <w:rFonts w:ascii="Times New Roman" w:eastAsia="Times New Roman" w:hAnsi="Times New Roman"/>
          <w:sz w:val="24"/>
          <w:szCs w:val="24"/>
        </w:rPr>
      </w:pPr>
      <w:r w:rsidRPr="00881180">
        <w:rPr>
          <w:rFonts w:ascii="Times New Roman" w:eastAsia="Times New Roman" w:hAnsi="Times New Roman"/>
          <w:sz w:val="24"/>
          <w:szCs w:val="24"/>
        </w:rPr>
        <w:t xml:space="preserve">Dari hasil penelitian yang peneliti lakukan tentang bagaimana peran komunikasi organisasi dalam mewujudkan loyalitas </w:t>
      </w:r>
      <w:r>
        <w:rPr>
          <w:rFonts w:ascii="Times New Roman" w:eastAsia="Times New Roman" w:hAnsi="Times New Roman"/>
          <w:sz w:val="24"/>
          <w:szCs w:val="24"/>
        </w:rPr>
        <w:t>pegawai</w:t>
      </w:r>
      <w:r w:rsidRPr="00881180">
        <w:rPr>
          <w:rFonts w:ascii="Times New Roman" w:eastAsia="Times New Roman" w:hAnsi="Times New Roman"/>
          <w:sz w:val="24"/>
          <w:szCs w:val="24"/>
        </w:rPr>
        <w:t xml:space="preserve"> di </w:t>
      </w:r>
      <w:r>
        <w:rPr>
          <w:rFonts w:ascii="Times New Roman" w:eastAsia="Times New Roman" w:hAnsi="Times New Roman"/>
          <w:sz w:val="24"/>
          <w:szCs w:val="24"/>
        </w:rPr>
        <w:t>Lembaga Penjaminan Mutu Pendidikan</w:t>
      </w:r>
      <w:r w:rsidRPr="00881180">
        <w:rPr>
          <w:rFonts w:ascii="Times New Roman" w:eastAsia="Times New Roman" w:hAnsi="Times New Roman"/>
          <w:sz w:val="24"/>
          <w:szCs w:val="24"/>
        </w:rPr>
        <w:t xml:space="preserve">, peneliti mengambil kesimpulan sebagai berikut: </w:t>
      </w:r>
      <w:r w:rsidRPr="00C8124A">
        <w:rPr>
          <w:rFonts w:ascii="Times New Roman" w:eastAsia="Times New Roman" w:hAnsi="Times New Roman"/>
          <w:sz w:val="24"/>
          <w:szCs w:val="24"/>
        </w:rPr>
        <w:t>Komunikasi organisasi yang terjadi antar anggota organisasi Lembaga Penjaminan Mutu Pendidikan memberikan pengaruh terhadap pegawai. Sehingga mereka memiliki loyalitas, ded</w:t>
      </w:r>
      <w:r>
        <w:rPr>
          <w:rFonts w:ascii="Times New Roman" w:eastAsia="Times New Roman" w:hAnsi="Times New Roman"/>
          <w:sz w:val="24"/>
          <w:szCs w:val="24"/>
        </w:rPr>
        <w:t>ikasi tinggi terhadap lembaga</w:t>
      </w:r>
      <w:r w:rsidRPr="00C8124A">
        <w:rPr>
          <w:rFonts w:ascii="Times New Roman" w:eastAsia="Times New Roman" w:hAnsi="Times New Roman"/>
          <w:sz w:val="24"/>
          <w:szCs w:val="24"/>
        </w:rPr>
        <w:t xml:space="preserve"> dan sikap mental yang positif. Terbentuknya loyalitas pegawai ini diwujudkan melalui berbagai bentuk komunikasi yang terjadi dalam organisasi. Semua anggota organisasi </w:t>
      </w:r>
      <w:r>
        <w:rPr>
          <w:rFonts w:ascii="Times New Roman" w:eastAsia="Times New Roman" w:hAnsi="Times New Roman"/>
          <w:sz w:val="24"/>
          <w:szCs w:val="24"/>
        </w:rPr>
        <w:t xml:space="preserve">di </w:t>
      </w:r>
      <w:r w:rsidRPr="00C8124A">
        <w:rPr>
          <w:rFonts w:ascii="Times New Roman" w:eastAsia="Times New Roman" w:hAnsi="Times New Roman"/>
          <w:sz w:val="24"/>
          <w:szCs w:val="24"/>
        </w:rPr>
        <w:t xml:space="preserve">Lembaga Penjaminan Mutu Pendidikan memegang peranan penting didalam segala aktivitas </w:t>
      </w:r>
      <w:r>
        <w:rPr>
          <w:rFonts w:ascii="Times New Roman" w:eastAsia="Times New Roman" w:hAnsi="Times New Roman"/>
          <w:sz w:val="24"/>
          <w:szCs w:val="24"/>
        </w:rPr>
        <w:t>lembaga</w:t>
      </w:r>
      <w:r w:rsidRPr="00C8124A">
        <w:rPr>
          <w:rFonts w:ascii="Times New Roman" w:eastAsia="Times New Roman" w:hAnsi="Times New Roman"/>
          <w:sz w:val="24"/>
          <w:szCs w:val="24"/>
        </w:rPr>
        <w:t xml:space="preserve"> dan menjadi faktor penentu dalam jalannya perusahaan dan tercap</w:t>
      </w:r>
      <w:r>
        <w:rPr>
          <w:rFonts w:ascii="Times New Roman" w:eastAsia="Times New Roman" w:hAnsi="Times New Roman"/>
          <w:sz w:val="24"/>
          <w:szCs w:val="24"/>
        </w:rPr>
        <w:t>ainya tujuan-tujuan lembaga.</w:t>
      </w:r>
    </w:p>
    <w:p w:rsidR="00867297" w:rsidRPr="00C8124A" w:rsidRDefault="00867297" w:rsidP="0005753C">
      <w:pPr>
        <w:spacing w:after="0" w:line="240" w:lineRule="auto"/>
        <w:jc w:val="both"/>
        <w:rPr>
          <w:rFonts w:ascii="Times New Roman" w:eastAsia="Times New Roman" w:hAnsi="Times New Roman"/>
          <w:sz w:val="24"/>
          <w:szCs w:val="24"/>
        </w:rPr>
      </w:pPr>
    </w:p>
    <w:p w:rsidR="0088306D" w:rsidRPr="0005753C" w:rsidRDefault="0088306D">
      <w:pPr>
        <w:spacing w:after="0"/>
        <w:jc w:val="both"/>
        <w:rPr>
          <w:rFonts w:ascii="Times New Roman" w:hAnsi="Times New Roman" w:cs="Times New Roman"/>
          <w:b/>
          <w:sz w:val="24"/>
        </w:rPr>
      </w:pPr>
    </w:p>
    <w:p w:rsidR="0088306D" w:rsidRDefault="0088306D">
      <w:pPr>
        <w:spacing w:after="0"/>
        <w:jc w:val="both"/>
        <w:rPr>
          <w:rFonts w:ascii="Times New Roman" w:hAnsi="Times New Roman" w:cs="Times New Roman"/>
          <w:b/>
          <w:sz w:val="24"/>
          <w:lang w:val="id-ID"/>
        </w:rPr>
      </w:pPr>
    </w:p>
    <w:p w:rsidR="0088306D" w:rsidRDefault="000E32D2">
      <w:pPr>
        <w:spacing w:after="0"/>
        <w:jc w:val="both"/>
        <w:rPr>
          <w:rFonts w:ascii="Times New Roman" w:hAnsi="Times New Roman" w:cs="Times New Roman"/>
          <w:b/>
          <w:sz w:val="24"/>
        </w:rPr>
      </w:pPr>
      <w:r>
        <w:rPr>
          <w:rFonts w:ascii="Times New Roman" w:hAnsi="Times New Roman" w:cs="Times New Roman"/>
          <w:b/>
          <w:sz w:val="24"/>
        </w:rPr>
        <w:t>DAFTAR PUSTAKA</w:t>
      </w:r>
    </w:p>
    <w:p w:rsidR="0088306D" w:rsidRDefault="0088306D">
      <w:pPr>
        <w:spacing w:after="0" w:line="240" w:lineRule="auto"/>
        <w:ind w:left="567"/>
        <w:jc w:val="both"/>
        <w:rPr>
          <w:rFonts w:ascii="Times New Roman" w:hAnsi="Times New Roman" w:cs="Times New Roman"/>
          <w:sz w:val="24"/>
          <w:szCs w:val="24"/>
        </w:rPr>
      </w:pPr>
    </w:p>
    <w:p w:rsidR="008B38F3"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Cangara, H. (2017). Perencanaan &amp; Strategi Komunikasi. Kota Depok: Raja Grafindo Persada.</w:t>
      </w: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Creswell, J.W. (2010). Research design: Pendekatan kualitatif, kuantitatif, Mixed. Yogyakarta: Pustaka Pelajar.</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Gustini, Neng, Mauly. (2019). Implementasi Sistem Penjaminan Mutu Internal Dalam Meningkatkan Mutu Pendidikan Dasar. Jurnal Islamic Educational Management. 4 (2): 229-244.</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Hasibuan, M. (2014). Manajemen Dasar, Pengertian, dan Masalah. Jakarta: PT BumiAksara</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Jamaluddin, J.S. (2018). Desain Sekolah Model: Studi Penjaminan Mutu Pendidikan. Indonesian Journal of Educational Research. 2 (2): 99.</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Kemendikbud Dokumen 02. (2016). Pedoman Umum Sistem Penjaminan Mutu Pendidikan Dasar dan Menengah. Jakarta: Kemdikbud.</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Kusnandi. (2017). Konsep Dasar dan Strategi Penjaminan Mutu Pendidikan: Sebagai Review Kebijakan Mutu Pendidikan. Indonesian Journal of Education Managemen and Administration Review. 1 (2): 107-118.</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Mardikanto, T. (2009). Sistem Penyuluhan Pertanian. Surakarta: Sebelas Maret University Press.</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Meirawan, D. (2010). Penjaminan Mutu Satuan Pendidikan Sebagai Upaya Pengendalian Mutu Pendidikan Secara nasional Dalam Otonomi Pendidikan. Jurnal Educationist. 4 (2): 126-137.</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Nawawi, H. (2007). Metodologi Penelitian Bidang Sosial. Yogyakarta: Gajahmada University Press.</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Pupitasari, H. (2018). Standar Proses Pembelajaran Sebagai Sistem Penjaminan Mutu Internal di Sekolah. Jurnal Muslim Heritage: 2 (2): 339.</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Ruliana, P. (2016). Komunikasi Organisasi: Teori dan Studi Kasus. Kota Depok: Raja Grafindo Persada.</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Sulaiman, A. W. (2016). Implementasi Sistem Penjaminan Mutu Internal Sebagai Upaya Meningkatkan Mutu Pendidikan Di universitas Gadjah mada. Jurnal Akuntabilitas Manajemen Pendidikan. 4 (1): 17-32.</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Sutopo. (2006), Metodologi Penelitian Kualitatif, Surakarta: UNS.</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Uchtiwati, S &amp; Zawawi, I. (2014). Penerapan Penjaminan Mutu Pendidikan Pada Sekolah Menengah Atas Berstandar Internasional. Jurnal Kebijakan dan Pengembangan Pendidikan. 2 (1): 2-52.</w:t>
      </w:r>
    </w:p>
    <w:p w:rsidR="008B38F3" w:rsidRDefault="008B38F3" w:rsidP="008B38F3">
      <w:pPr>
        <w:pStyle w:val="NormalWeb"/>
        <w:shd w:val="clear" w:color="auto" w:fill="FFFFFF"/>
        <w:spacing w:before="0" w:beforeAutospacing="0" w:after="0" w:afterAutospacing="0"/>
        <w:ind w:left="540" w:hanging="540"/>
        <w:jc w:val="both"/>
        <w:rPr>
          <w:color w:val="222222"/>
        </w:rPr>
      </w:pPr>
    </w:p>
    <w:p w:rsidR="008B38F3" w:rsidRPr="00B34BF9" w:rsidRDefault="008B38F3" w:rsidP="008B38F3">
      <w:pPr>
        <w:pStyle w:val="NormalWeb"/>
        <w:shd w:val="clear" w:color="auto" w:fill="FFFFFF"/>
        <w:spacing w:before="0" w:beforeAutospacing="0" w:after="0" w:afterAutospacing="0"/>
        <w:ind w:left="540" w:hanging="540"/>
        <w:jc w:val="both"/>
        <w:rPr>
          <w:color w:val="222222"/>
        </w:rPr>
      </w:pPr>
      <w:r w:rsidRPr="00B34BF9">
        <w:rPr>
          <w:color w:val="222222"/>
        </w:rPr>
        <w:t>Wursanto. 2002. Dasar-Dasar Ilmu Organisasi. Yogyakarta: Andi.</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Purwanto, Djoko. 2006. KomunikasiBisnis, Edisi 3. Solo :Erlangga</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Tubs, Stewart L.-Moss, Sylvia. 2005. Human Communication: Konteks-konteksKomunikasi. Bandung : PT RemajaRosdakarya</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Wiryanto. 2004. PengantarIlmuKomunikasi. Jakarta : PT Grasindo</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 xml:space="preserve">West, Ricard dan Lynn H. Turner. 2008. </w:t>
      </w:r>
      <w:r w:rsidRPr="00B34BF9">
        <w:rPr>
          <w:rFonts w:ascii="Times New Roman" w:eastAsia="Times New Roman" w:hAnsi="Times New Roman" w:cs="Times New Roman"/>
          <w:i/>
          <w:iCs/>
          <w:sz w:val="24"/>
          <w:szCs w:val="24"/>
        </w:rPr>
        <w:t>TeoriKomunikasi :AnalisisdanAplikasi</w:t>
      </w:r>
      <w:r w:rsidRPr="00B34BF9">
        <w:rPr>
          <w:rFonts w:ascii="Times New Roman" w:eastAsia="Times New Roman" w:hAnsi="Times New Roman" w:cs="Times New Roman"/>
          <w:sz w:val="24"/>
          <w:szCs w:val="24"/>
        </w:rPr>
        <w:t>. Jakarta: SalembaHumanika.</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 xml:space="preserve">Santoso, Edi dan Mite Setiansah. 2010. </w:t>
      </w:r>
      <w:r w:rsidRPr="00B34BF9">
        <w:rPr>
          <w:rFonts w:ascii="Times New Roman" w:eastAsia="Times New Roman" w:hAnsi="Times New Roman" w:cs="Times New Roman"/>
          <w:i/>
          <w:iCs/>
          <w:sz w:val="24"/>
          <w:szCs w:val="24"/>
        </w:rPr>
        <w:t>TeoriKomunikasi</w:t>
      </w:r>
      <w:r w:rsidRPr="00B34BF9">
        <w:rPr>
          <w:rFonts w:ascii="Times New Roman" w:eastAsia="Times New Roman" w:hAnsi="Times New Roman" w:cs="Times New Roman"/>
          <w:sz w:val="24"/>
          <w:szCs w:val="24"/>
        </w:rPr>
        <w:t>. Yogyakarta: GrahaIlmu.</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eastAsia="Times New Roman" w:hAnsi="Times New Roman" w:cs="Times New Roman"/>
          <w:sz w:val="24"/>
          <w:szCs w:val="24"/>
        </w:rPr>
        <w:t xml:space="preserve">Littlejohn, Stephe W. dan Karen A. Foss. </w:t>
      </w:r>
      <w:r w:rsidRPr="00B34BF9">
        <w:rPr>
          <w:rFonts w:ascii="Times New Roman" w:eastAsia="Times New Roman" w:hAnsi="Times New Roman" w:cs="Times New Roman"/>
          <w:i/>
          <w:iCs/>
          <w:sz w:val="24"/>
          <w:szCs w:val="24"/>
        </w:rPr>
        <w:t>TeoriKomunikasi</w:t>
      </w:r>
      <w:r w:rsidRPr="00B34BF9">
        <w:rPr>
          <w:rFonts w:ascii="Times New Roman" w:eastAsia="Times New Roman" w:hAnsi="Times New Roman" w:cs="Times New Roman"/>
          <w:sz w:val="24"/>
          <w:szCs w:val="24"/>
        </w:rPr>
        <w:t>. Jakarta: SalembaHumanika.</w:t>
      </w: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hAnsi="Times New Roman" w:cs="Times New Roman"/>
          <w:sz w:val="24"/>
          <w:szCs w:val="24"/>
        </w:rPr>
      </w:pPr>
      <w:r w:rsidRPr="00B34BF9">
        <w:rPr>
          <w:rFonts w:ascii="Times New Roman" w:hAnsi="Times New Roman" w:cs="Times New Roman"/>
          <w:sz w:val="24"/>
          <w:szCs w:val="24"/>
        </w:rPr>
        <w:t>Widjaja, A.W, 2000, IlmuKomunikasi, Jakarta :PenerbitRinekaCipta</w:t>
      </w:r>
    </w:p>
    <w:p w:rsidR="008B38F3" w:rsidRPr="00B34BF9" w:rsidRDefault="008B38F3" w:rsidP="008B38F3">
      <w:pPr>
        <w:spacing w:after="0" w:line="240" w:lineRule="auto"/>
        <w:ind w:left="540" w:hanging="540"/>
        <w:jc w:val="both"/>
        <w:rPr>
          <w:rFonts w:ascii="Times New Roman" w:hAnsi="Times New Roman" w:cs="Times New Roman"/>
          <w:sz w:val="24"/>
          <w:szCs w:val="24"/>
        </w:rPr>
      </w:pPr>
    </w:p>
    <w:p w:rsidR="008B38F3" w:rsidRPr="00B34BF9" w:rsidRDefault="008B38F3" w:rsidP="008B38F3">
      <w:pPr>
        <w:spacing w:after="0" w:line="240" w:lineRule="auto"/>
        <w:ind w:left="540" w:hanging="540"/>
        <w:jc w:val="both"/>
        <w:rPr>
          <w:rFonts w:ascii="Times New Roman" w:eastAsia="Times New Roman" w:hAnsi="Times New Roman" w:cs="Times New Roman"/>
          <w:sz w:val="24"/>
          <w:szCs w:val="24"/>
        </w:rPr>
      </w:pPr>
      <w:r w:rsidRPr="00B34BF9">
        <w:rPr>
          <w:rFonts w:ascii="Times New Roman" w:hAnsi="Times New Roman" w:cs="Times New Roman"/>
          <w:sz w:val="24"/>
          <w:szCs w:val="24"/>
        </w:rPr>
        <w:t>Robbins.Stephen P, 2003, PerilakuOrganisasiJilid 2, Jakarta :Indeks</w:t>
      </w:r>
    </w:p>
    <w:p w:rsidR="008B38F3" w:rsidRPr="00B34BF9" w:rsidRDefault="008B38F3" w:rsidP="008B38F3">
      <w:pPr>
        <w:spacing w:after="0" w:line="240" w:lineRule="auto"/>
        <w:ind w:firstLine="450"/>
        <w:contextualSpacing/>
        <w:jc w:val="both"/>
        <w:rPr>
          <w:rFonts w:ascii="Times New Roman" w:hAnsi="Times New Roman" w:cs="Times New Roman"/>
          <w:b/>
          <w:sz w:val="24"/>
          <w:szCs w:val="24"/>
        </w:rPr>
      </w:pPr>
    </w:p>
    <w:p w:rsidR="0088306D" w:rsidRDefault="0088306D">
      <w:pPr>
        <w:spacing w:after="0" w:line="240" w:lineRule="auto"/>
        <w:ind w:left="851" w:hanging="851"/>
        <w:rPr>
          <w:rFonts w:ascii="Times New Roman" w:hAnsi="Times New Roman" w:cs="Times New Roman"/>
          <w:sz w:val="24"/>
          <w:szCs w:val="24"/>
          <w:lang w:val="id-ID"/>
        </w:rPr>
      </w:pPr>
    </w:p>
    <w:p w:rsidR="0088306D" w:rsidRDefault="0088306D">
      <w:pPr>
        <w:spacing w:after="0" w:line="240" w:lineRule="auto"/>
        <w:ind w:left="851" w:hanging="851"/>
        <w:rPr>
          <w:rFonts w:ascii="Times New Roman" w:hAnsi="Times New Roman"/>
          <w:sz w:val="24"/>
          <w:szCs w:val="24"/>
        </w:rPr>
      </w:pPr>
    </w:p>
    <w:p w:rsidR="0088306D" w:rsidRDefault="0088306D">
      <w:pPr>
        <w:spacing w:after="0" w:line="240" w:lineRule="auto"/>
        <w:ind w:left="851" w:hanging="851"/>
        <w:rPr>
          <w:rFonts w:ascii="Times New Roman" w:hAnsi="Times New Roman"/>
          <w:sz w:val="24"/>
          <w:szCs w:val="24"/>
        </w:rPr>
      </w:pPr>
    </w:p>
    <w:p w:rsidR="0088306D" w:rsidRDefault="0088306D">
      <w:pPr>
        <w:spacing w:after="0" w:line="240" w:lineRule="auto"/>
        <w:ind w:left="851" w:hanging="851"/>
        <w:rPr>
          <w:rFonts w:ascii="Times New Roman" w:hAnsi="Times New Roman"/>
          <w:sz w:val="24"/>
          <w:szCs w:val="24"/>
        </w:rPr>
      </w:pPr>
    </w:p>
    <w:p w:rsidR="0088306D" w:rsidRDefault="0088306D">
      <w:pPr>
        <w:spacing w:after="0" w:line="240" w:lineRule="auto"/>
        <w:ind w:left="851" w:hanging="851"/>
        <w:rPr>
          <w:rFonts w:ascii="Times New Roman" w:hAnsi="Times New Roman" w:cs="Times New Roman"/>
          <w:sz w:val="24"/>
        </w:rPr>
      </w:pPr>
    </w:p>
    <w:p w:rsidR="0088306D" w:rsidRDefault="0088306D">
      <w:pPr>
        <w:rPr>
          <w:rFonts w:ascii="Times New Roman" w:hAnsi="Times New Roman" w:cs="Times New Roman"/>
          <w:sz w:val="24"/>
        </w:rPr>
      </w:pPr>
    </w:p>
    <w:p w:rsidR="0088306D" w:rsidRDefault="0088306D">
      <w:pPr>
        <w:rPr>
          <w:rFonts w:ascii="Times New Roman" w:hAnsi="Times New Roman" w:cs="Times New Roman"/>
          <w:sz w:val="24"/>
        </w:rPr>
      </w:pPr>
    </w:p>
    <w:p w:rsidR="0088306D" w:rsidRDefault="000E32D2">
      <w:pPr>
        <w:tabs>
          <w:tab w:val="left" w:pos="8019"/>
        </w:tabs>
        <w:rPr>
          <w:rFonts w:ascii="Times New Roman" w:hAnsi="Times New Roman" w:cs="Times New Roman"/>
          <w:sz w:val="24"/>
        </w:rPr>
      </w:pPr>
      <w:r>
        <w:rPr>
          <w:rFonts w:ascii="Times New Roman" w:hAnsi="Times New Roman" w:cs="Times New Roman"/>
          <w:sz w:val="24"/>
        </w:rPr>
        <w:tab/>
      </w:r>
    </w:p>
    <w:p w:rsidR="0088306D" w:rsidRDefault="0088306D">
      <w:pPr>
        <w:tabs>
          <w:tab w:val="left" w:pos="8019"/>
        </w:tabs>
        <w:rPr>
          <w:rFonts w:ascii="Times New Roman" w:hAnsi="Times New Roman" w:cs="Times New Roman"/>
          <w:sz w:val="24"/>
        </w:rPr>
      </w:pPr>
    </w:p>
    <w:p w:rsidR="0088306D" w:rsidRDefault="0088306D">
      <w:pPr>
        <w:tabs>
          <w:tab w:val="left" w:pos="8019"/>
        </w:tabs>
        <w:rPr>
          <w:rFonts w:ascii="Times New Roman" w:hAnsi="Times New Roman" w:cs="Times New Roman"/>
          <w:sz w:val="24"/>
        </w:rPr>
      </w:pPr>
    </w:p>
    <w:sectPr w:rsidR="0088306D">
      <w:headerReference w:type="default" r:id="rId10"/>
      <w:footerReference w:type="default" r:id="rId11"/>
      <w:pgSz w:w="12240" w:h="15840"/>
      <w:pgMar w:top="1440" w:right="1440" w:bottom="1440" w:left="1440" w:header="720" w:footer="720" w:gutter="0"/>
      <w:pgNumType w:start="1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E5" w:rsidRDefault="00236AE5">
      <w:pPr>
        <w:spacing w:after="0" w:line="240" w:lineRule="auto"/>
      </w:pPr>
      <w:r>
        <w:separator/>
      </w:r>
    </w:p>
  </w:endnote>
  <w:endnote w:type="continuationSeparator" w:id="0">
    <w:p w:rsidR="00236AE5" w:rsidRDefault="0023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38481"/>
      <w:docPartObj>
        <w:docPartGallery w:val="AutoText"/>
      </w:docPartObj>
    </w:sdtPr>
    <w:sdtEndPr/>
    <w:sdtContent>
      <w:p w:rsidR="0088306D" w:rsidRDefault="000E32D2">
        <w:pPr>
          <w:pStyle w:val="Footer"/>
          <w:jc w:val="right"/>
        </w:pPr>
        <w:r>
          <w:rPr>
            <w:rFonts w:asciiTheme="majorBidi" w:hAnsiTheme="majorBidi" w:cstheme="majorBidi"/>
          </w:rPr>
          <w:fldChar w:fldCharType="begin"/>
        </w:r>
        <w:r>
          <w:rPr>
            <w:rFonts w:asciiTheme="majorBidi" w:hAnsiTheme="majorBidi" w:cstheme="majorBidi"/>
          </w:rPr>
          <w:instrText xml:space="preserve"> PAGE   \* MERGEFORMAT </w:instrText>
        </w:r>
        <w:r>
          <w:rPr>
            <w:rFonts w:asciiTheme="majorBidi" w:hAnsiTheme="majorBidi" w:cstheme="majorBidi"/>
          </w:rPr>
          <w:fldChar w:fldCharType="separate"/>
        </w:r>
        <w:r w:rsidR="00236AE5">
          <w:rPr>
            <w:rFonts w:asciiTheme="majorBidi" w:hAnsiTheme="majorBidi" w:cstheme="majorBidi"/>
            <w:noProof/>
          </w:rPr>
          <w:t>103</w:t>
        </w:r>
        <w:r>
          <w:rPr>
            <w:rFonts w:asciiTheme="majorBidi" w:hAnsiTheme="majorBidi" w:cstheme="majorBidi"/>
          </w:rPr>
          <w:fldChar w:fldCharType="end"/>
        </w:r>
      </w:p>
    </w:sdtContent>
  </w:sdt>
  <w:p w:rsidR="0088306D" w:rsidRDefault="000E32D2">
    <w:pPr>
      <w:pStyle w:val="Footer"/>
      <w:rPr>
        <w:rFonts w:asciiTheme="majorBidi" w:hAnsiTheme="majorBidi" w:cstheme="majorBidi"/>
      </w:rPr>
    </w:pPr>
    <w:r>
      <w:rPr>
        <w:rFonts w:asciiTheme="majorBidi" w:hAnsiTheme="majorBidi" w:cstheme="majorBidi"/>
      </w:rPr>
      <w:t xml:space="preserve">Copyright © 2020 Persepsi : Communication Journal. This is an open acces article under </w:t>
    </w:r>
    <w:r>
      <w:rPr>
        <w:rFonts w:asciiTheme="majorBidi" w:hAnsiTheme="majorBidi" w:cstheme="majorBidi"/>
      </w:rPr>
      <w:br/>
      <w:t>the CC-BY-SA lisence (https://creativecommons.org/licenses/by-sa/4.0/</w:t>
    </w:r>
  </w:p>
  <w:p w:rsidR="0088306D" w:rsidRDefault="00883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E5" w:rsidRDefault="00236AE5">
      <w:pPr>
        <w:spacing w:after="0" w:line="240" w:lineRule="auto"/>
      </w:pPr>
      <w:r>
        <w:separator/>
      </w:r>
    </w:p>
  </w:footnote>
  <w:footnote w:type="continuationSeparator" w:id="0">
    <w:p w:rsidR="00236AE5" w:rsidRDefault="00236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6D" w:rsidRDefault="000E32D2">
    <w:pPr>
      <w:pStyle w:val="Header"/>
    </w:pPr>
    <w:r>
      <w:rPr>
        <w:noProof/>
      </w:rPr>
      <mc:AlternateContent>
        <mc:Choice Requires="wps">
          <w:drawing>
            <wp:anchor distT="0" distB="0" distL="114300" distR="114300" simplePos="0" relativeHeight="251661312" behindDoc="1" locked="0" layoutInCell="1" allowOverlap="1">
              <wp:simplePos x="0" y="0"/>
              <wp:positionH relativeFrom="page">
                <wp:posOffset>5612130</wp:posOffset>
              </wp:positionH>
              <wp:positionV relativeFrom="page">
                <wp:posOffset>387985</wp:posOffset>
              </wp:positionV>
              <wp:extent cx="1213485" cy="180340"/>
              <wp:effectExtent l="0" t="0" r="571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80340"/>
                      </a:xfrm>
                      <a:prstGeom prst="rect">
                        <a:avLst/>
                      </a:prstGeom>
                      <a:noFill/>
                      <a:ln>
                        <a:noFill/>
                      </a:ln>
                    </wps:spPr>
                    <wps:txbx>
                      <w:txbxContent>
                        <w:p w:rsidR="0088306D" w:rsidRDefault="000E32D2">
                          <w:pPr>
                            <w:spacing w:before="10"/>
                            <w:ind w:left="20"/>
                            <w:rPr>
                              <w:rFonts w:asciiTheme="majorBidi" w:hAnsiTheme="majorBidi" w:cstheme="majorBidi"/>
                            </w:rPr>
                          </w:pPr>
                          <w:r>
                            <w:rPr>
                              <w:rFonts w:asciiTheme="majorBidi" w:hAnsiTheme="majorBidi" w:cstheme="majorBidi"/>
                            </w:rPr>
                            <w:t>e-ISSN 2623-2669</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1.9pt;margin-top:30.55pt;width:95.55pt;height:1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" filled="f" stroked="f">
              <v:textbox inset="0,0,0,0">
                <w:txbxContent>
                  <w:p w:rsidR="0088306D" w:rsidRDefault="000E32D2">
                    <w:pPr>
                      <w:spacing w:before="10"/>
                      <w:ind w:left="20"/>
                      <w:rPr>
                        <w:rFonts w:asciiTheme="majorBidi" w:hAnsiTheme="majorBidi" w:cstheme="majorBidi"/>
                      </w:rPr>
                    </w:pPr>
                    <w:r>
                      <w:rPr>
                        <w:rFonts w:asciiTheme="majorBidi" w:hAnsiTheme="majorBidi" w:cstheme="majorBidi"/>
                      </w:rPr>
                      <w:t>e-ISSN 2623-2669</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855345</wp:posOffset>
              </wp:positionH>
              <wp:positionV relativeFrom="page">
                <wp:posOffset>265430</wp:posOffset>
              </wp:positionV>
              <wp:extent cx="3084195" cy="1071880"/>
              <wp:effectExtent l="0" t="0" r="1905"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1071880"/>
                      </a:xfrm>
                      <a:prstGeom prst="rect">
                        <a:avLst/>
                      </a:prstGeom>
                      <a:noFill/>
                      <a:ln>
                        <a:noFill/>
                      </a:ln>
                    </wps:spPr>
                    <wps:txbx>
                      <w:txbxContent>
                        <w:p w:rsidR="0088306D" w:rsidRDefault="000E32D2">
                          <w:pPr>
                            <w:spacing w:before="10" w:after="0" w:line="240" w:lineRule="auto"/>
                            <w:ind w:left="20"/>
                            <w:rPr>
                              <w:rFonts w:asciiTheme="majorBidi" w:hAnsiTheme="majorBidi" w:cstheme="majorBidi"/>
                              <w:b/>
                              <w:color w:val="000000" w:themeColor="text1"/>
                            </w:rPr>
                          </w:pPr>
                          <w:r>
                            <w:rPr>
                              <w:rFonts w:asciiTheme="majorBidi" w:hAnsiTheme="majorBidi" w:cstheme="majorBidi"/>
                              <w:b/>
                              <w:color w:val="000000" w:themeColor="text1"/>
                            </w:rPr>
                            <w:t>PERSEPSI: Communication Journal</w:t>
                          </w:r>
                        </w:p>
                        <w:p w:rsidR="0088306D" w:rsidRDefault="00447251" w:rsidP="00447251">
                          <w:pPr>
                            <w:spacing w:after="0" w:line="240" w:lineRule="auto"/>
                            <w:ind w:left="20"/>
                            <w:rPr>
                              <w:rFonts w:asciiTheme="majorBidi" w:hAnsiTheme="majorBidi" w:cstheme="majorBidi"/>
                              <w:color w:val="000000" w:themeColor="text1"/>
                            </w:rPr>
                          </w:pPr>
                          <w:r>
                            <w:rPr>
                              <w:rFonts w:asciiTheme="majorBidi" w:hAnsiTheme="majorBidi" w:cstheme="majorBidi"/>
                              <w:color w:val="000000" w:themeColor="text1"/>
                            </w:rPr>
                            <w:t>Vol .4  No. 1, 2021</w:t>
                          </w:r>
                          <w:r w:rsidR="000E32D2">
                            <w:rPr>
                              <w:rFonts w:asciiTheme="majorBidi" w:hAnsiTheme="majorBidi" w:cstheme="majorBidi"/>
                              <w:color w:val="000000" w:themeColor="text1"/>
                            </w:rPr>
                            <w:t xml:space="preserve">, </w:t>
                          </w:r>
                          <w:r>
                            <w:rPr>
                              <w:rFonts w:asciiTheme="majorBidi" w:hAnsiTheme="majorBidi" w:cstheme="majorBidi"/>
                              <w:color w:val="000000" w:themeColor="text1"/>
                            </w:rPr>
                            <w:t>……..</w:t>
                          </w:r>
                        </w:p>
                        <w:p w:rsidR="0088306D" w:rsidRDefault="000E32D2" w:rsidP="00447251">
                          <w:pPr>
                            <w:pStyle w:val="BodyText"/>
                            <w:ind w:left="2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DOI: </w:t>
                          </w:r>
                          <w:r w:rsidR="00447251">
                            <w:rPr>
                              <w:rFonts w:asciiTheme="majorBidi" w:hAnsiTheme="majorBidi" w:cstheme="majorBidi"/>
                              <w:color w:val="000000" w:themeColor="text1"/>
                              <w:sz w:val="22"/>
                              <w:szCs w:val="22"/>
                              <w:shd w:val="clear" w:color="auto" w:fill="FFFFFF"/>
                            </w:rPr>
                            <w:t>…………………</w:t>
                          </w:r>
                        </w:p>
                      </w:txbxContent>
                    </wps:txbx>
                    <wps:bodyPr rot="0" vert="horz" wrap="square" lIns="0" tIns="0" rIns="0" bIns="0" anchor="t" anchorCtr="0" upright="1">
                      <a:noAutofit/>
                    </wps:bodyPr>
                  </wps:wsp>
                </a:graphicData>
              </a:graphic>
            </wp:anchor>
          </w:drawing>
        </mc:Choice>
        <mc:Fallback>
          <w:pict>
            <v:shape id="Text Box 4" o:spid="_x0000_s1027" type="#_x0000_t202" style="position:absolute;margin-left:67.35pt;margin-top:20.9pt;width:242.85pt;height:84.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" filled="f" stroked="f">
              <v:textbox inset="0,0,0,0">
                <w:txbxContent>
                  <w:p w:rsidR="0088306D" w:rsidRDefault="000E32D2">
                    <w:pPr>
                      <w:spacing w:before="10" w:after="0" w:line="240" w:lineRule="auto"/>
                      <w:ind w:left="20"/>
                      <w:rPr>
                        <w:rFonts w:asciiTheme="majorBidi" w:hAnsiTheme="majorBidi" w:cstheme="majorBidi"/>
                        <w:b/>
                        <w:color w:val="000000" w:themeColor="text1"/>
                      </w:rPr>
                    </w:pPr>
                    <w:r>
                      <w:rPr>
                        <w:rFonts w:asciiTheme="majorBidi" w:hAnsiTheme="majorBidi" w:cstheme="majorBidi"/>
                        <w:b/>
                        <w:color w:val="000000" w:themeColor="text1"/>
                      </w:rPr>
                      <w:t>PERSEPSI: Communication Journal</w:t>
                    </w:r>
                  </w:p>
                  <w:p w:rsidR="0088306D" w:rsidRDefault="00447251" w:rsidP="00447251">
                    <w:pPr>
                      <w:spacing w:after="0" w:line="240" w:lineRule="auto"/>
                      <w:ind w:left="20"/>
                      <w:rPr>
                        <w:rFonts w:asciiTheme="majorBidi" w:hAnsiTheme="majorBidi" w:cstheme="majorBidi"/>
                        <w:color w:val="000000" w:themeColor="text1"/>
                      </w:rPr>
                    </w:pPr>
                    <w:r>
                      <w:rPr>
                        <w:rFonts w:asciiTheme="majorBidi" w:hAnsiTheme="majorBidi" w:cstheme="majorBidi"/>
                        <w:color w:val="000000" w:themeColor="text1"/>
                      </w:rPr>
                      <w:t>Vol .4  No. 1, 2021</w:t>
                    </w:r>
                    <w:r w:rsidR="000E32D2">
                      <w:rPr>
                        <w:rFonts w:asciiTheme="majorBidi" w:hAnsiTheme="majorBidi" w:cstheme="majorBidi"/>
                        <w:color w:val="000000" w:themeColor="text1"/>
                      </w:rPr>
                      <w:t xml:space="preserve">, </w:t>
                    </w:r>
                    <w:r>
                      <w:rPr>
                        <w:rFonts w:asciiTheme="majorBidi" w:hAnsiTheme="majorBidi" w:cstheme="majorBidi"/>
                        <w:color w:val="000000" w:themeColor="text1"/>
                      </w:rPr>
                      <w:t>……..</w:t>
                    </w:r>
                  </w:p>
                  <w:p w:rsidR="0088306D" w:rsidRDefault="000E32D2" w:rsidP="00447251">
                    <w:pPr>
                      <w:pStyle w:val="BodyText"/>
                      <w:ind w:left="2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DOI: </w:t>
                    </w:r>
                    <w:r w:rsidR="00447251">
                      <w:rPr>
                        <w:rFonts w:asciiTheme="majorBidi" w:hAnsiTheme="majorBidi" w:cstheme="majorBidi"/>
                        <w:color w:val="000000" w:themeColor="text1"/>
                        <w:sz w:val="22"/>
                        <w:szCs w:val="22"/>
                        <w:shd w:val="clear" w:color="auto" w:fill="FFFFFF"/>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891"/>
    <w:multiLevelType w:val="multilevel"/>
    <w:tmpl w:val="0F2708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F801EE"/>
    <w:multiLevelType w:val="multilevel"/>
    <w:tmpl w:val="11F80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772641"/>
    <w:multiLevelType w:val="hybridMultilevel"/>
    <w:tmpl w:val="A7F25B22"/>
    <w:lvl w:ilvl="0" w:tplc="1536232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27EF0"/>
    <w:multiLevelType w:val="multilevel"/>
    <w:tmpl w:val="06DED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D142D84"/>
    <w:multiLevelType w:val="multilevel"/>
    <w:tmpl w:val="8238263C"/>
    <w:lvl w:ilvl="0">
      <w:start w:val="1"/>
      <w:numFmt w:val="upperRoman"/>
      <w:lvlText w:val="%1."/>
      <w:lvlJc w:val="left"/>
      <w:pPr>
        <w:ind w:left="180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50F75715"/>
    <w:multiLevelType w:val="hybridMultilevel"/>
    <w:tmpl w:val="E0C8D8C8"/>
    <w:lvl w:ilvl="0" w:tplc="EE42F6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12E2A89"/>
    <w:multiLevelType w:val="multilevel"/>
    <w:tmpl w:val="512E2A8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1724224"/>
    <w:multiLevelType w:val="multilevel"/>
    <w:tmpl w:val="5172422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584F0E85"/>
    <w:multiLevelType w:val="multilevel"/>
    <w:tmpl w:val="584F0E85"/>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58F14DDF"/>
    <w:multiLevelType w:val="hybridMultilevel"/>
    <w:tmpl w:val="D93A4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C7"/>
    <w:rsid w:val="00013F70"/>
    <w:rsid w:val="0005753C"/>
    <w:rsid w:val="00062B11"/>
    <w:rsid w:val="00062C16"/>
    <w:rsid w:val="000E32D2"/>
    <w:rsid w:val="000E38AA"/>
    <w:rsid w:val="0014201D"/>
    <w:rsid w:val="001C5153"/>
    <w:rsid w:val="00206405"/>
    <w:rsid w:val="00236AE5"/>
    <w:rsid w:val="002617BC"/>
    <w:rsid w:val="002C6D80"/>
    <w:rsid w:val="0030774E"/>
    <w:rsid w:val="003154C7"/>
    <w:rsid w:val="00322246"/>
    <w:rsid w:val="003A20EC"/>
    <w:rsid w:val="003B6CB6"/>
    <w:rsid w:val="003D2CA8"/>
    <w:rsid w:val="003F51DD"/>
    <w:rsid w:val="0041122A"/>
    <w:rsid w:val="00435B29"/>
    <w:rsid w:val="00447251"/>
    <w:rsid w:val="004B4F82"/>
    <w:rsid w:val="004E1127"/>
    <w:rsid w:val="005175B3"/>
    <w:rsid w:val="005221E5"/>
    <w:rsid w:val="00541A65"/>
    <w:rsid w:val="005D4508"/>
    <w:rsid w:val="00627410"/>
    <w:rsid w:val="0063159B"/>
    <w:rsid w:val="00662C41"/>
    <w:rsid w:val="00687E09"/>
    <w:rsid w:val="006C512C"/>
    <w:rsid w:val="00702E2A"/>
    <w:rsid w:val="00732488"/>
    <w:rsid w:val="007570B2"/>
    <w:rsid w:val="00783664"/>
    <w:rsid w:val="0081086D"/>
    <w:rsid w:val="00840123"/>
    <w:rsid w:val="00840210"/>
    <w:rsid w:val="00841E28"/>
    <w:rsid w:val="00860599"/>
    <w:rsid w:val="00867297"/>
    <w:rsid w:val="0088306D"/>
    <w:rsid w:val="00890947"/>
    <w:rsid w:val="008B38F3"/>
    <w:rsid w:val="008B445B"/>
    <w:rsid w:val="008E2AD7"/>
    <w:rsid w:val="008F519A"/>
    <w:rsid w:val="00907615"/>
    <w:rsid w:val="0093588A"/>
    <w:rsid w:val="00940DA9"/>
    <w:rsid w:val="00941B75"/>
    <w:rsid w:val="009813AC"/>
    <w:rsid w:val="009940F7"/>
    <w:rsid w:val="00995526"/>
    <w:rsid w:val="00997C61"/>
    <w:rsid w:val="009A66AC"/>
    <w:rsid w:val="009B4208"/>
    <w:rsid w:val="00A10296"/>
    <w:rsid w:val="00A764D2"/>
    <w:rsid w:val="00AB2F78"/>
    <w:rsid w:val="00AB61B3"/>
    <w:rsid w:val="00B16DBD"/>
    <w:rsid w:val="00B547A9"/>
    <w:rsid w:val="00B63A0F"/>
    <w:rsid w:val="00BA53E9"/>
    <w:rsid w:val="00BB2FAB"/>
    <w:rsid w:val="00BD4D72"/>
    <w:rsid w:val="00BF27BD"/>
    <w:rsid w:val="00C3543A"/>
    <w:rsid w:val="00C52BFA"/>
    <w:rsid w:val="00C60C59"/>
    <w:rsid w:val="00C73347"/>
    <w:rsid w:val="00C77F7C"/>
    <w:rsid w:val="00C934D2"/>
    <w:rsid w:val="00C97E4E"/>
    <w:rsid w:val="00CB59E3"/>
    <w:rsid w:val="00CC5DD5"/>
    <w:rsid w:val="00CE03A1"/>
    <w:rsid w:val="00D43447"/>
    <w:rsid w:val="00D77227"/>
    <w:rsid w:val="00DC158C"/>
    <w:rsid w:val="00DF380A"/>
    <w:rsid w:val="00E371CA"/>
    <w:rsid w:val="00E56D33"/>
    <w:rsid w:val="00EC58EF"/>
    <w:rsid w:val="00ED12F7"/>
    <w:rsid w:val="00ED323D"/>
    <w:rsid w:val="00EF262C"/>
    <w:rsid w:val="00F053AE"/>
    <w:rsid w:val="00F05B91"/>
    <w:rsid w:val="00F14899"/>
    <w:rsid w:val="00F1773D"/>
    <w:rsid w:val="00F4637C"/>
    <w:rsid w:val="0E071F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F27BD"/>
    <w:rPr>
      <w:rFonts w:ascii="Calibri" w:eastAsia="Calibri" w:hAnsi="Calibri" w:cs="Times New Roman"/>
      <w:sz w:val="22"/>
      <w:szCs w:val="22"/>
    </w:rPr>
  </w:style>
  <w:style w:type="paragraph" w:styleId="NormalWeb">
    <w:name w:val="Normal (Web)"/>
    <w:basedOn w:val="Normal"/>
    <w:uiPriority w:val="99"/>
    <w:unhideWhenUsed/>
    <w:rsid w:val="008B38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F27BD"/>
    <w:rPr>
      <w:rFonts w:ascii="Calibri" w:eastAsia="Calibri" w:hAnsi="Calibri" w:cs="Times New Roman"/>
      <w:sz w:val="22"/>
      <w:szCs w:val="22"/>
    </w:rPr>
  </w:style>
  <w:style w:type="paragraph" w:styleId="NormalWeb">
    <w:name w:val="Normal (Web)"/>
    <w:basedOn w:val="Normal"/>
    <w:uiPriority w:val="99"/>
    <w:unhideWhenUsed/>
    <w:rsid w:val="008B3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FD69-8ADE-4174-83B3-70BD2FC2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5234</Words>
  <Characters>29839</Characters>
  <Application>Microsoft Office Word</Application>
  <DocSecurity>0</DocSecurity>
  <Lines>248</Lines>
  <Paragraphs>70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Dedy Iskandar1*</vt:lpstr>
      <vt:lpstr>        *1Koresponden: dedyiskandar662@yahoo.com</vt:lpstr>
      <vt:lpstr>        </vt:lpstr>
      <vt:lpstr>        </vt:lpstr>
    </vt:vector>
  </TitlesOfParts>
  <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PRASETYO</dc:creator>
  <cp:lastModifiedBy>Windows User</cp:lastModifiedBy>
  <cp:revision>2</cp:revision>
  <dcterms:created xsi:type="dcterms:W3CDTF">2020-12-10T12:17:00Z</dcterms:created>
  <dcterms:modified xsi:type="dcterms:W3CDTF">2020-12-10T12:17:00Z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