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0E4" w:rsidRPr="00BB5E52" w:rsidRDefault="004330E4" w:rsidP="004330E4">
      <w:pPr>
        <w:pStyle w:val="NoSpacing"/>
        <w:jc w:val="center"/>
        <w:rPr>
          <w:rFonts w:ascii="Times New Roman" w:hAnsi="Times New Roman" w:cs="Times New Roman"/>
          <w:sz w:val="24"/>
          <w:szCs w:val="24"/>
        </w:rPr>
      </w:pPr>
      <w:r w:rsidRPr="00BB5E52">
        <w:rPr>
          <w:rFonts w:ascii="Times New Roman" w:hAnsi="Times New Roman" w:cs="Times New Roman"/>
          <w:sz w:val="24"/>
          <w:szCs w:val="24"/>
        </w:rPr>
        <w:t xml:space="preserve">PROGRAM ‘AISYIYAH DALAM </w:t>
      </w:r>
      <w:r w:rsidR="00B43D79" w:rsidRPr="00BB5E52">
        <w:rPr>
          <w:rFonts w:ascii="Times New Roman" w:hAnsi="Times New Roman" w:cs="Times New Roman"/>
          <w:sz w:val="24"/>
          <w:szCs w:val="24"/>
        </w:rPr>
        <w:t>MEWUJUDKAN</w:t>
      </w:r>
      <w:r w:rsidRPr="00BB5E52">
        <w:rPr>
          <w:rFonts w:ascii="Times New Roman" w:hAnsi="Times New Roman" w:cs="Times New Roman"/>
          <w:sz w:val="24"/>
          <w:szCs w:val="24"/>
        </w:rPr>
        <w:t xml:space="preserve"> KELUARGA SAKINAH</w:t>
      </w:r>
    </w:p>
    <w:p w:rsidR="00116967" w:rsidRPr="00BB5E52" w:rsidRDefault="004330E4" w:rsidP="004330E4">
      <w:pPr>
        <w:pStyle w:val="NoSpacing"/>
        <w:jc w:val="center"/>
        <w:rPr>
          <w:rFonts w:ascii="Times New Roman" w:hAnsi="Times New Roman" w:cs="Times New Roman"/>
          <w:sz w:val="24"/>
          <w:szCs w:val="24"/>
        </w:rPr>
      </w:pPr>
      <w:r w:rsidRPr="00BB5E52">
        <w:rPr>
          <w:rFonts w:ascii="Times New Roman" w:hAnsi="Times New Roman" w:cs="Times New Roman"/>
          <w:sz w:val="24"/>
          <w:szCs w:val="24"/>
        </w:rPr>
        <w:t>MENUJU ISLAM  BERKEMAJUAN</w:t>
      </w:r>
    </w:p>
    <w:p w:rsidR="00D8550E" w:rsidRPr="00BB5E52" w:rsidRDefault="00D8550E" w:rsidP="004330E4">
      <w:pPr>
        <w:pStyle w:val="NoSpacing"/>
        <w:jc w:val="center"/>
        <w:rPr>
          <w:rFonts w:ascii="Times New Roman" w:hAnsi="Times New Roman" w:cs="Times New Roman"/>
          <w:sz w:val="24"/>
          <w:szCs w:val="24"/>
        </w:rPr>
      </w:pPr>
    </w:p>
    <w:p w:rsidR="00D8550E" w:rsidRDefault="00B62DC4" w:rsidP="004330E4">
      <w:pPr>
        <w:pStyle w:val="NoSpacing"/>
        <w:jc w:val="center"/>
        <w:rPr>
          <w:rFonts w:ascii="Times New Roman" w:hAnsi="Times New Roman" w:cs="Times New Roman"/>
          <w:sz w:val="24"/>
          <w:szCs w:val="24"/>
        </w:rPr>
      </w:pPr>
      <w:r w:rsidRPr="00BB5E52">
        <w:rPr>
          <w:rFonts w:ascii="Times New Roman" w:hAnsi="Times New Roman" w:cs="Times New Roman"/>
          <w:sz w:val="24"/>
          <w:szCs w:val="24"/>
        </w:rPr>
        <w:t xml:space="preserve">Oleh: Dra. Samsidar, MA, </w:t>
      </w:r>
      <w:r w:rsidR="00D8550E" w:rsidRPr="00BB5E52">
        <w:rPr>
          <w:rFonts w:ascii="Times New Roman" w:hAnsi="Times New Roman" w:cs="Times New Roman"/>
          <w:sz w:val="24"/>
          <w:szCs w:val="24"/>
        </w:rPr>
        <w:t>Darliana Sormin, MA</w:t>
      </w:r>
    </w:p>
    <w:p w:rsidR="00BB66CD" w:rsidRPr="00BB5E52" w:rsidRDefault="00BB66CD" w:rsidP="004330E4">
      <w:pPr>
        <w:pStyle w:val="NoSpacing"/>
        <w:jc w:val="center"/>
        <w:rPr>
          <w:rFonts w:ascii="Times New Roman" w:hAnsi="Times New Roman" w:cs="Times New Roman"/>
          <w:sz w:val="24"/>
          <w:szCs w:val="24"/>
        </w:rPr>
      </w:pPr>
      <w:r>
        <w:rPr>
          <w:rFonts w:ascii="Times New Roman" w:hAnsi="Times New Roman" w:cs="Times New Roman"/>
          <w:sz w:val="24"/>
          <w:szCs w:val="24"/>
        </w:rPr>
        <w:t>samsidar@um-tapsel.ac.id</w:t>
      </w:r>
    </w:p>
    <w:p w:rsidR="00D8550E" w:rsidRPr="00BB5E52" w:rsidRDefault="00D8550E" w:rsidP="004330E4">
      <w:pPr>
        <w:pStyle w:val="NoSpacing"/>
        <w:jc w:val="center"/>
        <w:rPr>
          <w:rFonts w:ascii="Times New Roman" w:hAnsi="Times New Roman" w:cs="Times New Roman"/>
          <w:sz w:val="24"/>
          <w:szCs w:val="24"/>
        </w:rPr>
      </w:pPr>
      <w:r w:rsidRPr="00BB5E52">
        <w:rPr>
          <w:rFonts w:ascii="Times New Roman" w:hAnsi="Times New Roman" w:cs="Times New Roman"/>
          <w:sz w:val="24"/>
          <w:szCs w:val="24"/>
        </w:rPr>
        <w:t>(Dosen FAI-UMTS)</w:t>
      </w:r>
    </w:p>
    <w:p w:rsidR="00641F21" w:rsidRPr="00BB5E52" w:rsidRDefault="00641F21" w:rsidP="004330E4">
      <w:pPr>
        <w:pStyle w:val="NoSpacing"/>
        <w:jc w:val="center"/>
        <w:rPr>
          <w:rFonts w:ascii="Times New Roman" w:hAnsi="Times New Roman" w:cs="Times New Roman"/>
          <w:sz w:val="24"/>
          <w:szCs w:val="24"/>
        </w:rPr>
      </w:pPr>
    </w:p>
    <w:p w:rsidR="00925EF4" w:rsidRPr="00BB5E52" w:rsidRDefault="00F032D5" w:rsidP="004330E4">
      <w:pPr>
        <w:pStyle w:val="NoSpacing"/>
        <w:jc w:val="center"/>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34" type="#_x0000_t202" style="position:absolute;left:0;text-align:left;margin-left:14.55pt;margin-top:4.4pt;width:436.05pt;height:382.8pt;z-index:251660288;mso-width-relative:margin;mso-height-relative:margin">
            <v:textbox style="mso-next-textbox:#_x0000_s1034">
              <w:txbxContent>
                <w:p w:rsidR="00B2666E" w:rsidRDefault="00B2666E" w:rsidP="00B2666E">
                  <w:pPr>
                    <w:pStyle w:val="NoSpacing"/>
                    <w:jc w:val="center"/>
                    <w:rPr>
                      <w:rFonts w:ascii="Times New Roman" w:hAnsi="Times New Roman" w:cs="Times New Roman"/>
                      <w:sz w:val="24"/>
                      <w:szCs w:val="24"/>
                    </w:rPr>
                  </w:pPr>
                  <w:r>
                    <w:rPr>
                      <w:rFonts w:ascii="Times New Roman" w:hAnsi="Times New Roman" w:cs="Times New Roman"/>
                      <w:sz w:val="24"/>
                      <w:szCs w:val="24"/>
                    </w:rPr>
                    <w:t>ABSTRAK</w:t>
                  </w:r>
                </w:p>
                <w:p w:rsidR="00E91531" w:rsidRDefault="00E91531" w:rsidP="00B2666E">
                  <w:pPr>
                    <w:pStyle w:val="NoSpacing"/>
                    <w:jc w:val="center"/>
                    <w:rPr>
                      <w:rFonts w:ascii="Times New Roman" w:hAnsi="Times New Roman" w:cs="Times New Roman"/>
                      <w:sz w:val="24"/>
                      <w:szCs w:val="24"/>
                    </w:rPr>
                  </w:pPr>
                </w:p>
                <w:p w:rsidR="00B2666E" w:rsidRPr="007812EE" w:rsidRDefault="00B2666E" w:rsidP="00B2666E">
                  <w:pPr>
                    <w:pStyle w:val="ListParagraph"/>
                    <w:spacing w:line="360" w:lineRule="auto"/>
                    <w:ind w:left="426" w:firstLine="708"/>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Dalam menghadapi dinamika dan tantangan yang kompleks</w:t>
                  </w:r>
                  <w:r w:rsidR="00E91531">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‘Aisyiyah harus menjadi kekuatan perubahan yang dimulai dari mengubah nasibnya sendiri dan sekaligus melakukan gerakan perubahan ke arah pencerahan. </w:t>
                  </w:r>
                  <w:r w:rsidRPr="007812EE">
                    <w:rPr>
                      <w:rFonts w:ascii="Times New Roman" w:eastAsia="Times New Roman" w:hAnsi="Times New Roman" w:cs="Times New Roman"/>
                      <w:sz w:val="24"/>
                      <w:szCs w:val="24"/>
                      <w:lang w:val="en-US" w:eastAsia="id-ID"/>
                    </w:rPr>
                    <w:t>Salah satu  permasalahan dan isu strategis yang sifatnnya nasional adalah permasalahan keluarga</w:t>
                  </w:r>
                  <w:r w:rsidRPr="007812EE">
                    <w:rPr>
                      <w:rFonts w:ascii="Times New Roman" w:hAnsi="Times New Roman" w:cs="Times New Roman"/>
                      <w:sz w:val="24"/>
                      <w:szCs w:val="24"/>
                      <w:lang w:val="en-US"/>
                    </w:rPr>
                    <w:t xml:space="preserve">. </w:t>
                  </w:r>
                </w:p>
                <w:p w:rsidR="00D8550E" w:rsidRDefault="00B2666E" w:rsidP="00B2666E">
                  <w:pPr>
                    <w:pStyle w:val="ListParagraph"/>
                    <w:spacing w:line="360" w:lineRule="auto"/>
                    <w:ind w:left="426" w:firstLine="708"/>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eastAsia="id-ID"/>
                    </w:rPr>
                    <w:t xml:space="preserve">Salah satu program ‘Aisyiyah hasil </w:t>
                  </w:r>
                  <w:r w:rsidRPr="004132E9">
                    <w:rPr>
                      <w:rFonts w:ascii="Times New Roman" w:hAnsi="Times New Roman" w:cs="Times New Roman"/>
                      <w:sz w:val="24"/>
                      <w:szCs w:val="24"/>
                      <w:lang w:val="en-US"/>
                    </w:rPr>
                    <w:t>keputusan Muktamar ke 47</w:t>
                  </w:r>
                  <w:r>
                    <w:rPr>
                      <w:rFonts w:ascii="Times New Roman" w:hAnsi="Times New Roman" w:cs="Times New Roman"/>
                      <w:sz w:val="24"/>
                      <w:szCs w:val="24"/>
                      <w:lang w:val="en-US"/>
                    </w:rPr>
                    <w:t xml:space="preserve"> tahun 2015</w:t>
                  </w:r>
                  <w:r w:rsidRPr="004132E9">
                    <w:rPr>
                      <w:rFonts w:ascii="Times New Roman" w:hAnsi="Times New Roman" w:cs="Times New Roman"/>
                      <w:sz w:val="24"/>
                      <w:szCs w:val="24"/>
                      <w:lang w:val="en-US"/>
                    </w:rPr>
                    <w:t>, satu abad ‘Aisyiyah di Makassar</w:t>
                  </w:r>
                  <w:r>
                    <w:rPr>
                      <w:rFonts w:ascii="Times New Roman" w:hAnsi="Times New Roman" w:cs="Times New Roman"/>
                      <w:sz w:val="24"/>
                      <w:szCs w:val="24"/>
                      <w:lang w:val="en-US"/>
                    </w:rPr>
                    <w:t xml:space="preserve"> adalah </w:t>
                  </w:r>
                  <w:r>
                    <w:rPr>
                      <w:rFonts w:ascii="Times New Roman" w:eastAsia="Times New Roman" w:hAnsi="Times New Roman" w:cs="Times New Roman"/>
                      <w:sz w:val="24"/>
                      <w:szCs w:val="24"/>
                      <w:lang w:val="en-US" w:eastAsia="id-ID"/>
                    </w:rPr>
                    <w:t xml:space="preserve"> </w:t>
                  </w:r>
                  <w:r>
                    <w:rPr>
                      <w:rFonts w:ascii="Times New Roman" w:hAnsi="Times New Roman" w:cs="Times New Roman"/>
                      <w:sz w:val="24"/>
                      <w:szCs w:val="24"/>
                      <w:lang w:val="en-US"/>
                    </w:rPr>
                    <w:t>tentang program bidang pembinaan keluarga menuju keluarga sakinah.</w:t>
                  </w:r>
                  <w:r>
                    <w:rPr>
                      <w:rFonts w:ascii="Times New Roman" w:eastAsia="Times New Roman" w:hAnsi="Times New Roman" w:cs="Times New Roman"/>
                      <w:sz w:val="24"/>
                      <w:szCs w:val="24"/>
                      <w:lang w:val="en-US" w:eastAsia="id-ID"/>
                    </w:rPr>
                    <w:t xml:space="preserve">  Keluarga </w:t>
                  </w:r>
                  <w:r w:rsidRPr="00F44D4E">
                    <w:rPr>
                      <w:rFonts w:ascii="Times New Roman" w:hAnsi="Times New Roman" w:cs="Times New Roman"/>
                      <w:sz w:val="24"/>
                      <w:szCs w:val="24"/>
                      <w:lang w:val="en-US"/>
                    </w:rPr>
                    <w:t xml:space="preserve">Sakinah adalah </w:t>
                  </w:r>
                  <w:r>
                    <w:rPr>
                      <w:rFonts w:ascii="Times New Roman" w:hAnsi="Times New Roman" w:cs="Times New Roman"/>
                      <w:sz w:val="24"/>
                      <w:szCs w:val="24"/>
                      <w:lang w:val="en-US"/>
                    </w:rPr>
                    <w:t xml:space="preserve">ada </w:t>
                  </w:r>
                  <w:r w:rsidRPr="00F44D4E">
                    <w:rPr>
                      <w:rFonts w:ascii="Times New Roman" w:hAnsi="Times New Roman" w:cs="Times New Roman"/>
                      <w:sz w:val="24"/>
                      <w:szCs w:val="24"/>
                      <w:lang w:val="en-US"/>
                    </w:rPr>
                    <w:t>rasa tentram, aman dan damai. Seseorang merasa tentram jika terpenuhi unsur-unsur  hajat hidup spiritual dan material secara layak dan seimbang</w:t>
                  </w:r>
                  <w:r>
                    <w:rPr>
                      <w:rFonts w:ascii="Times New Roman" w:hAnsi="Times New Roman" w:cs="Times New Roman"/>
                      <w:sz w:val="24"/>
                      <w:szCs w:val="24"/>
                      <w:lang w:val="en-US"/>
                    </w:rPr>
                    <w:t xml:space="preserve">. </w:t>
                  </w:r>
                  <w:r>
                    <w:rPr>
                      <w:rFonts w:ascii="Times New Roman" w:hAnsi="Times New Roman" w:cs="Times New Roman"/>
                      <w:sz w:val="24"/>
                      <w:szCs w:val="24"/>
                    </w:rPr>
                    <w:t>Keluarga harus dapat mencerminkan masyarakat yang ideal yaitu masyarakat yang berkemajuan, berdaya dan bahagia lahir batin. Sehingga dari keluarga-keluarga sakinah ini akan terwujud masyarakat yang berkemajuan, berdaya dan bahagia lahir-batin.</w:t>
                  </w:r>
                </w:p>
                <w:p w:rsidR="00B2666E" w:rsidRPr="00D8550E" w:rsidRDefault="00B2666E" w:rsidP="00B2666E">
                  <w:pPr>
                    <w:pStyle w:val="ListParagraph"/>
                    <w:spacing w:line="36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 Agar masyarakat mencapai predikat berkemajuan, berdaya dan bahagia lahir-batin diperlukan beberapa persyaratan antara lain menunjukkan suasana ketakwaan kepada Allah SWT, dapat mengembangkan sifat adil berdasarkan nilai keislaman dan bebas dari ketidakseimbangan ekonomi serta ketimpangan sosial</w:t>
                  </w:r>
                  <w:r w:rsidR="00D8550E">
                    <w:rPr>
                      <w:rFonts w:ascii="Times New Roman" w:hAnsi="Times New Roman" w:cs="Times New Roman"/>
                      <w:sz w:val="24"/>
                      <w:szCs w:val="24"/>
                      <w:lang w:val="en-US"/>
                    </w:rPr>
                    <w:t>.</w:t>
                  </w:r>
                </w:p>
                <w:p w:rsidR="00B2666E" w:rsidRDefault="00B2666E"/>
              </w:txbxContent>
            </v:textbox>
          </v:shape>
        </w:pict>
      </w: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641F21" w:rsidP="004330E4">
      <w:pPr>
        <w:pStyle w:val="NoSpacing"/>
        <w:jc w:val="center"/>
        <w:rPr>
          <w:rFonts w:ascii="Times New Roman" w:hAnsi="Times New Roman" w:cs="Times New Roman"/>
          <w:sz w:val="24"/>
          <w:szCs w:val="24"/>
        </w:rPr>
      </w:pPr>
    </w:p>
    <w:p w:rsidR="00641F21" w:rsidRPr="00BB5E52" w:rsidRDefault="00B2666E" w:rsidP="004330E4">
      <w:pPr>
        <w:pStyle w:val="NoSpacing"/>
        <w:jc w:val="center"/>
        <w:rPr>
          <w:rFonts w:ascii="Times New Roman" w:hAnsi="Times New Roman" w:cs="Times New Roman"/>
          <w:i/>
          <w:sz w:val="24"/>
          <w:szCs w:val="24"/>
        </w:rPr>
      </w:pPr>
      <w:r w:rsidRPr="00BB5E52">
        <w:rPr>
          <w:rFonts w:ascii="Times New Roman" w:hAnsi="Times New Roman" w:cs="Times New Roman"/>
          <w:i/>
          <w:sz w:val="24"/>
          <w:szCs w:val="24"/>
        </w:rPr>
        <w:t>Kata Kunci: Program ‘Aisyiyah, Keluarga Sakinah, Islam Berkemajuan</w:t>
      </w:r>
    </w:p>
    <w:p w:rsidR="00641F21" w:rsidRPr="00BB5E52" w:rsidRDefault="00641F21" w:rsidP="004330E4">
      <w:pPr>
        <w:pStyle w:val="NoSpacing"/>
        <w:jc w:val="center"/>
        <w:rPr>
          <w:rFonts w:ascii="Times New Roman" w:hAnsi="Times New Roman" w:cs="Times New Roman"/>
          <w:sz w:val="24"/>
          <w:szCs w:val="24"/>
        </w:rPr>
      </w:pPr>
    </w:p>
    <w:p w:rsidR="009E7A3D" w:rsidRPr="00BB5E52" w:rsidRDefault="009E7A3D" w:rsidP="009E7A3D">
      <w:pPr>
        <w:pStyle w:val="NoSpacing"/>
        <w:numPr>
          <w:ilvl w:val="0"/>
          <w:numId w:val="1"/>
        </w:numPr>
        <w:ind w:left="426"/>
        <w:jc w:val="both"/>
        <w:rPr>
          <w:rFonts w:ascii="Times New Roman" w:hAnsi="Times New Roman" w:cs="Times New Roman"/>
          <w:sz w:val="24"/>
          <w:szCs w:val="24"/>
        </w:rPr>
      </w:pPr>
      <w:r w:rsidRPr="00BB5E52">
        <w:rPr>
          <w:rFonts w:ascii="Times New Roman" w:hAnsi="Times New Roman" w:cs="Times New Roman"/>
          <w:sz w:val="24"/>
          <w:szCs w:val="24"/>
        </w:rPr>
        <w:t>Pendahuluan</w:t>
      </w:r>
    </w:p>
    <w:p w:rsidR="001D108A" w:rsidRPr="00BB5E52" w:rsidRDefault="001D108A" w:rsidP="001D108A">
      <w:pPr>
        <w:pStyle w:val="NoSpacing"/>
        <w:spacing w:line="360" w:lineRule="auto"/>
        <w:ind w:left="426" w:firstLine="567"/>
        <w:jc w:val="both"/>
        <w:rPr>
          <w:rFonts w:ascii="Times New Roman" w:hAnsi="Times New Roman" w:cs="Times New Roman"/>
          <w:sz w:val="24"/>
          <w:szCs w:val="24"/>
        </w:rPr>
      </w:pPr>
      <w:r w:rsidRPr="00BB5E52">
        <w:rPr>
          <w:rFonts w:ascii="Times New Roman" w:eastAsia="Times New Roman" w:hAnsi="Times New Roman" w:cs="Times New Roman"/>
          <w:sz w:val="24"/>
          <w:szCs w:val="24"/>
          <w:lang w:eastAsia="id-ID"/>
        </w:rPr>
        <w:t>Kehadiran ‘Aisyiyah dalam persyarikatan Muhammadiyah, didorong pemikiran cerdas K.H.Ahmad Dahlan selaku pendorong dan pendiri ‘Aisyiyah</w:t>
      </w:r>
      <w:r w:rsidRPr="00BB5E52">
        <w:rPr>
          <w:rFonts w:ascii="Times New Roman" w:hAnsi="Times New Roman" w:cs="Times New Roman"/>
          <w:sz w:val="24"/>
          <w:szCs w:val="24"/>
        </w:rPr>
        <w:t>. Pendiriannya dirintis oleh seorang wanita bernama Siti Walidah dalam bentuk kelompok pengajian. Pada tahun 1917 diresmikan sebagai "bagian organisasi kewanitaan" dari persyarikatan Islam yang bernama Muhammadiyah</w:t>
      </w:r>
      <w:r w:rsidR="00E91531" w:rsidRPr="00BB5E52">
        <w:rPr>
          <w:rFonts w:ascii="Times New Roman" w:hAnsi="Times New Roman" w:cs="Times New Roman"/>
          <w:sz w:val="24"/>
          <w:szCs w:val="24"/>
        </w:rPr>
        <w:t xml:space="preserve">. </w:t>
      </w:r>
      <w:r w:rsidRPr="00BB5E52">
        <w:rPr>
          <w:rFonts w:ascii="Times New Roman" w:hAnsi="Times New Roman" w:cs="Times New Roman"/>
          <w:sz w:val="24"/>
          <w:szCs w:val="24"/>
        </w:rPr>
        <w:t xml:space="preserve"> ‘Aisyiyah adalah organisasi kemasyarakatan yang bergerak dalam bidang </w:t>
      </w:r>
      <w:r w:rsidRPr="00BB5E52">
        <w:rPr>
          <w:rFonts w:ascii="Times New Roman" w:hAnsi="Times New Roman" w:cs="Times New Roman"/>
          <w:sz w:val="24"/>
          <w:szCs w:val="24"/>
        </w:rPr>
        <w:lastRenderedPageBreak/>
        <w:t>dakwah Islam amar makruf nahi munkar khususnya di kalangan wanita.</w:t>
      </w:r>
      <w:r w:rsidRPr="00BB5E52">
        <w:rPr>
          <w:rStyle w:val="FootnoteReference"/>
          <w:rFonts w:ascii="Times New Roman" w:hAnsi="Times New Roman" w:cs="Times New Roman"/>
          <w:sz w:val="24"/>
          <w:szCs w:val="24"/>
        </w:rPr>
        <w:footnoteReference w:id="2"/>
      </w:r>
      <w:r w:rsidRPr="00BB5E52">
        <w:rPr>
          <w:rFonts w:ascii="Times New Roman" w:hAnsi="Times New Roman" w:cs="Times New Roman"/>
          <w:sz w:val="24"/>
          <w:szCs w:val="24"/>
        </w:rPr>
        <w:t xml:space="preserve"> Nama ‘Aisyiyah diambil dari nama seorang istri nabi Muhammad saw. yaitu ‘Aisyah. Nama ‘Aisyiyah merupakan hasil musyawarah antara tokoh-tokoh Muhammadiyah, di antaranya K. H. Fachruddin. Nama ‘Aisyiyah dipilih bukan hanya ‘Aisyah adalah istri nabi, akan tetapi juga mencerminkan cita-cita Muhammadiyah tentang wanita. </w:t>
      </w:r>
    </w:p>
    <w:p w:rsidR="001D108A" w:rsidRPr="00BB5E52" w:rsidRDefault="001D108A" w:rsidP="001D108A">
      <w:pPr>
        <w:pStyle w:val="ListParagraph"/>
        <w:spacing w:after="0" w:line="360" w:lineRule="auto"/>
        <w:ind w:left="426" w:firstLine="567"/>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Salah satu faktor penting latar belakang didirikannya ‘Aisyiyah adalah perlunya menyiapkan kader-kader perempuan yang akan memimpin barisan perempuan Muhammadiyah sebagai organisasi yang bertumpu pada “ Ke-Islaman dan Kemajuan atau Kekinian “. Dengan demikian, secara genetik, kelahiran ‘Aisyiyah sebenarnya merupakan organisasi kader bagi Muhammadiyah untuk menyiapkan calon-calon pimpinan perempuan Muhammadiyah dalam menunaikan tugas dakwah amar makruf nahi</w:t>
      </w:r>
      <w:r w:rsidR="00866430"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mungkar sebagai aktualisasi paham Islam yang berkemajuan.</w:t>
      </w:r>
    </w:p>
    <w:p w:rsidR="001D108A" w:rsidRPr="00BB5E52" w:rsidRDefault="001D108A" w:rsidP="001D108A">
      <w:pPr>
        <w:pStyle w:val="ListParagraph"/>
        <w:spacing w:after="0" w:line="360" w:lineRule="auto"/>
        <w:ind w:left="426" w:firstLine="567"/>
        <w:jc w:val="both"/>
        <w:rPr>
          <w:rFonts w:ascii="Times New Roman" w:eastAsia="Times New Roman" w:hAnsi="Times New Roman" w:cs="Times New Roman"/>
          <w:sz w:val="24"/>
          <w:szCs w:val="24"/>
          <w:lang w:val="en-US" w:eastAsia="id-ID"/>
        </w:rPr>
      </w:pPr>
      <w:r w:rsidRPr="00BB5E52">
        <w:rPr>
          <w:rFonts w:ascii="Times New Roman" w:eastAsia="Times New Roman" w:hAnsi="Times New Roman" w:cs="Times New Roman"/>
          <w:sz w:val="24"/>
          <w:szCs w:val="24"/>
          <w:lang w:eastAsia="id-ID"/>
        </w:rPr>
        <w:t xml:space="preserve">Secara organisatoris, ‘Aisyiyah merupakan organisasi perempuan Persyarikatan Muhammadiyah; berarti, ‘Aisyiyah merupakan wadah bagi anggota Muhammadiyah perempuan dalam menunaikan misi dakwah amar makruf nahi mungkar. Dalam bidang kaderisasi Muhammadiyah, ‘Aisyiyah juga memiliki peran strategis, dalam membangun kekuatan dan kualitas pelaku gerakan (perempuan Muhammadiyah) serta membangun kekuatan dan kualitas peran dan ideologi Muhammadiyah. Sebagai ortom khusus persyarikatan Muhammadiyah yang merupakan gerakan Islam sejak awal abad XX, dalam gerakannya terdapat karakter khas yang mewarnai semua aktifitas. </w:t>
      </w:r>
    </w:p>
    <w:p w:rsidR="00AC2296" w:rsidRPr="00BB5E52" w:rsidRDefault="0015602F" w:rsidP="001D108A">
      <w:pPr>
        <w:pStyle w:val="ListParagraph"/>
        <w:spacing w:after="0" w:line="360" w:lineRule="auto"/>
        <w:ind w:left="426" w:firstLine="567"/>
        <w:jc w:val="both"/>
        <w:rPr>
          <w:rFonts w:ascii="Times New Roman" w:eastAsia="Times New Roman" w:hAnsi="Times New Roman" w:cs="Times New Roman"/>
          <w:sz w:val="24"/>
          <w:szCs w:val="24"/>
          <w:lang w:val="en-US" w:eastAsia="id-ID"/>
        </w:rPr>
      </w:pPr>
      <w:r w:rsidRPr="00BB5E52">
        <w:rPr>
          <w:rFonts w:ascii="Times New Roman" w:eastAsia="Times New Roman" w:hAnsi="Times New Roman" w:cs="Times New Roman"/>
          <w:sz w:val="24"/>
          <w:szCs w:val="24"/>
          <w:lang w:val="en-US" w:eastAsia="id-ID"/>
        </w:rPr>
        <w:t>‘Aisyiyah dalam menjalankan misi gerakannya senantiasa dihadapkan pada permasalahan dan isu-isu strategis yang berkembang dalam kehidupan di sekitarnya yang mempengaruhi dinamika gerakannya, termasuk dalam melaksanakan program-programnya. Permasalahan dalam berbagai bidang kehidupan yang dihadapi ‘Aisyiyah terutama dalam lingkup kehidupan bangsa meniscayakan ‘Aisyiyah untuk berperan aktif dalam memecahkan sebagai wujud dari misi dakwah dan tajdid dalam memajukan kehidupan bermasya</w:t>
      </w:r>
      <w:r w:rsidR="00667254" w:rsidRPr="00BB5E52">
        <w:rPr>
          <w:rFonts w:ascii="Times New Roman" w:eastAsia="Times New Roman" w:hAnsi="Times New Roman" w:cs="Times New Roman"/>
          <w:sz w:val="24"/>
          <w:szCs w:val="24"/>
          <w:lang w:val="en-US" w:eastAsia="id-ID"/>
        </w:rPr>
        <w:t xml:space="preserve">rakat, berbangsa, dan bernegara, salah satu </w:t>
      </w:r>
      <w:r w:rsidR="00F36A38" w:rsidRPr="00BB5E52">
        <w:rPr>
          <w:rFonts w:ascii="Times New Roman" w:eastAsia="Times New Roman" w:hAnsi="Times New Roman" w:cs="Times New Roman"/>
          <w:sz w:val="24"/>
          <w:szCs w:val="24"/>
          <w:lang w:val="en-US" w:eastAsia="id-ID"/>
        </w:rPr>
        <w:t xml:space="preserve"> permasalahan dan isu strategis yang sifatnnya nasional adalah permasalahan keluarga.</w:t>
      </w:r>
      <w:r w:rsidR="00667254" w:rsidRPr="00BB5E52">
        <w:rPr>
          <w:rStyle w:val="FootnoteReference"/>
          <w:rFonts w:ascii="Times New Roman" w:eastAsia="Times New Roman" w:hAnsi="Times New Roman" w:cs="Times New Roman"/>
          <w:sz w:val="24"/>
          <w:szCs w:val="24"/>
          <w:lang w:val="en-US" w:eastAsia="id-ID"/>
        </w:rPr>
        <w:footnoteReference w:id="3"/>
      </w:r>
    </w:p>
    <w:p w:rsidR="00F36A38" w:rsidRPr="00BB5E52" w:rsidRDefault="00667254" w:rsidP="001D108A">
      <w:pPr>
        <w:pStyle w:val="ListParagraph"/>
        <w:spacing w:after="0" w:line="360" w:lineRule="auto"/>
        <w:ind w:left="426" w:firstLine="567"/>
        <w:jc w:val="both"/>
        <w:rPr>
          <w:rFonts w:ascii="Times New Roman" w:eastAsia="Times New Roman" w:hAnsi="Times New Roman" w:cs="Times New Roman"/>
          <w:sz w:val="24"/>
          <w:szCs w:val="24"/>
          <w:lang w:val="en-US" w:eastAsia="id-ID"/>
        </w:rPr>
      </w:pPr>
      <w:r w:rsidRPr="00BB5E52">
        <w:rPr>
          <w:rFonts w:ascii="Times New Roman" w:eastAsia="Times New Roman" w:hAnsi="Times New Roman" w:cs="Times New Roman"/>
          <w:sz w:val="24"/>
          <w:szCs w:val="24"/>
          <w:lang w:val="en-US" w:eastAsia="id-ID"/>
        </w:rPr>
        <w:lastRenderedPageBreak/>
        <w:t>Indonesia dengan jumlah penduduk yang besar memiliki keluarga dihadapkan pada tantangan yang cukup berat untuk menjadikan keluarga sebagai institusi yang kokoh dan berkontribusi pada pembangunan bangsa.</w:t>
      </w:r>
      <w:r w:rsidR="00866430" w:rsidRPr="00BB5E52">
        <w:rPr>
          <w:rFonts w:ascii="Times New Roman" w:eastAsia="Times New Roman" w:hAnsi="Times New Roman" w:cs="Times New Roman"/>
          <w:sz w:val="24"/>
          <w:szCs w:val="24"/>
          <w:lang w:val="en-US" w:eastAsia="id-ID"/>
        </w:rPr>
        <w:t xml:space="preserve"> Dalam menghadapi dinamika dan tantangan yang kompleks itu ‘Aisyiyah harus menjadi kekuatan perubahan yang dimulai dari mengubah nasibnya sendiri dan sekaligus melakukan gerakan perubahan ke</w:t>
      </w:r>
      <w:r w:rsidR="007812EE" w:rsidRPr="00BB5E52">
        <w:rPr>
          <w:rFonts w:ascii="Times New Roman" w:eastAsia="Times New Roman" w:hAnsi="Times New Roman" w:cs="Times New Roman"/>
          <w:sz w:val="24"/>
          <w:szCs w:val="24"/>
          <w:lang w:val="en-US" w:eastAsia="id-ID"/>
        </w:rPr>
        <w:t xml:space="preserve"> </w:t>
      </w:r>
      <w:r w:rsidR="00866430" w:rsidRPr="00BB5E52">
        <w:rPr>
          <w:rFonts w:ascii="Times New Roman" w:eastAsia="Times New Roman" w:hAnsi="Times New Roman" w:cs="Times New Roman"/>
          <w:sz w:val="24"/>
          <w:szCs w:val="24"/>
          <w:lang w:val="en-US" w:eastAsia="id-ID"/>
        </w:rPr>
        <w:t>arah pencerahan.</w:t>
      </w:r>
    </w:p>
    <w:p w:rsidR="009E7A3D" w:rsidRPr="00BB5E52" w:rsidRDefault="00265D04" w:rsidP="00AC2296">
      <w:pPr>
        <w:pStyle w:val="NoSpacing"/>
        <w:spacing w:line="360" w:lineRule="auto"/>
        <w:ind w:left="426" w:firstLine="708"/>
        <w:jc w:val="both"/>
        <w:rPr>
          <w:rFonts w:ascii="Times New Roman" w:hAnsi="Times New Roman" w:cs="Times New Roman"/>
          <w:sz w:val="24"/>
          <w:szCs w:val="24"/>
        </w:rPr>
      </w:pPr>
      <w:r w:rsidRPr="00BB5E52">
        <w:rPr>
          <w:rFonts w:ascii="Times New Roman" w:hAnsi="Times New Roman" w:cs="Times New Roman"/>
          <w:sz w:val="24"/>
          <w:szCs w:val="24"/>
        </w:rPr>
        <w:t xml:space="preserve">Pemahaman yang ingin ditanamkan Aisyiyah tentang pengertian "Keluarga" kepada anggota-anggotanya adalah perwujudan pembinaan </w:t>
      </w:r>
      <w:r w:rsidR="00D57309" w:rsidRPr="00BB5E52">
        <w:rPr>
          <w:rFonts w:ascii="Times New Roman" w:hAnsi="Times New Roman" w:cs="Times New Roman"/>
          <w:sz w:val="24"/>
          <w:szCs w:val="24"/>
        </w:rPr>
        <w:t xml:space="preserve"> </w:t>
      </w:r>
      <w:r w:rsidRPr="00BB5E52">
        <w:rPr>
          <w:rFonts w:ascii="Times New Roman" w:hAnsi="Times New Roman" w:cs="Times New Roman"/>
          <w:sz w:val="24"/>
          <w:szCs w:val="24"/>
        </w:rPr>
        <w:t>Keluarga Sakinah menurut ajaran Islam. Realisasinya akan membantu terlaksananya usaha pemerintah dalam mewujudkan Ketahanan Nasional melalui ketahanan keluarga dalam bentuk peningkatan kualitas peran wanita</w:t>
      </w:r>
    </w:p>
    <w:p w:rsidR="001D108A" w:rsidRPr="00BB5E52" w:rsidRDefault="00EA162F" w:rsidP="00EA162F">
      <w:pPr>
        <w:pStyle w:val="NoSpacing"/>
        <w:spacing w:line="360" w:lineRule="auto"/>
        <w:ind w:left="426" w:firstLine="708"/>
        <w:jc w:val="both"/>
        <w:rPr>
          <w:rFonts w:ascii="Times New Roman" w:hAnsi="Times New Roman" w:cs="Times New Roman"/>
          <w:sz w:val="24"/>
          <w:szCs w:val="24"/>
        </w:rPr>
      </w:pPr>
      <w:r w:rsidRPr="00BB5E52">
        <w:rPr>
          <w:rFonts w:ascii="Times New Roman" w:hAnsi="Times New Roman" w:cs="Times New Roman"/>
          <w:sz w:val="24"/>
          <w:szCs w:val="24"/>
        </w:rPr>
        <w:t>Setiap keluarga tentu mendambakan terwujudnya keluarga sakinah, mawaddah, warahma, yakni keluarga tenang, bahagia, harmonis, penuh cinta dan kasih sayang. Untuk mewujudkannya tidak semudah membalikkan telapak tangan, akan tetapi membutuhkan pengorbanan dan kerja sama yang baik. Keluarga seperti itu tidak mungkin akan tercapai tanpa adanya kebersamaan peran seluruh keluarga di dalam rumah tangga. Keluarga itu terdiri dari ayah, ibu, dan anak, masing-masing memiliki peranan yang lebih besar.</w:t>
      </w:r>
      <w:r w:rsidR="00D57309" w:rsidRPr="00BB5E52">
        <w:rPr>
          <w:rStyle w:val="FootnoteReference"/>
          <w:rFonts w:ascii="Times New Roman" w:hAnsi="Times New Roman" w:cs="Times New Roman"/>
          <w:sz w:val="24"/>
          <w:szCs w:val="24"/>
        </w:rPr>
        <w:footnoteReference w:id="4"/>
      </w:r>
    </w:p>
    <w:p w:rsidR="007619CD" w:rsidRPr="00BB5E52" w:rsidRDefault="007619CD" w:rsidP="007619CD">
      <w:pPr>
        <w:pStyle w:val="NoSpacing"/>
        <w:spacing w:line="360" w:lineRule="auto"/>
        <w:ind w:left="426" w:firstLine="708"/>
        <w:jc w:val="both"/>
        <w:rPr>
          <w:rFonts w:ascii="Times New Roman" w:hAnsi="Times New Roman" w:cs="Times New Roman"/>
          <w:sz w:val="24"/>
          <w:szCs w:val="24"/>
        </w:rPr>
      </w:pPr>
      <w:r w:rsidRPr="00BB5E52">
        <w:rPr>
          <w:rFonts w:ascii="Times New Roman" w:hAnsi="Times New Roman" w:cs="Times New Roman"/>
          <w:sz w:val="24"/>
          <w:szCs w:val="24"/>
        </w:rPr>
        <w:t>Melalui proses pembinaan gerakan dakwah yang dilakukan ‘Aisyiyah  dalam membina keluarga sakinah dengan melakukan proses pembinaan terhadap warga ’Aisyiyah  melalui berbagai pengajian dan berbagai kegiatan sosial  lainnya  yang rutin mereka laksanakan agar pengurus ‘Aisyiyah  ini bisa mengamalkan ajaran-ajaran agama, agar mereka dalam kehidupan bahagia secara individu maupun bahagia dan sejahtera</w:t>
      </w:r>
      <w:r w:rsidRPr="00BB5E52">
        <w:rPr>
          <w:rFonts w:ascii="Times New Roman" w:hAnsi="Times New Roman" w:cs="Times New Roman"/>
        </w:rPr>
        <w:t xml:space="preserve"> </w:t>
      </w:r>
      <w:r w:rsidRPr="00BB5E52">
        <w:rPr>
          <w:rFonts w:ascii="Times New Roman" w:hAnsi="Times New Roman" w:cs="Times New Roman"/>
          <w:sz w:val="24"/>
          <w:szCs w:val="24"/>
        </w:rPr>
        <w:t>dalam keluarga, demi terwujudnya keluarga bahagia, harmonis penuh cinta dan kasih saying.</w:t>
      </w:r>
      <w:r w:rsidRPr="00BB5E52">
        <w:rPr>
          <w:rFonts w:ascii="Times New Roman" w:hAnsi="Times New Roman" w:cs="Times New Roman"/>
        </w:rPr>
        <w:t xml:space="preserve"> </w:t>
      </w:r>
      <w:r w:rsidRPr="00BB5E52">
        <w:rPr>
          <w:rFonts w:ascii="Times New Roman" w:hAnsi="Times New Roman" w:cs="Times New Roman"/>
          <w:sz w:val="24"/>
          <w:szCs w:val="24"/>
        </w:rPr>
        <w:t>berdasarkan tuntunan alquran dan al-Hadist.</w:t>
      </w:r>
    </w:p>
    <w:p w:rsidR="00A631F7" w:rsidRPr="00BB5E52" w:rsidRDefault="00E8333C" w:rsidP="00A631F7">
      <w:pPr>
        <w:pStyle w:val="NoSpacing"/>
        <w:numPr>
          <w:ilvl w:val="0"/>
          <w:numId w:val="1"/>
        </w:numPr>
        <w:spacing w:line="360" w:lineRule="auto"/>
        <w:ind w:left="426" w:hanging="426"/>
        <w:jc w:val="both"/>
        <w:rPr>
          <w:rFonts w:ascii="Times New Roman" w:hAnsi="Times New Roman" w:cs="Times New Roman"/>
          <w:sz w:val="24"/>
          <w:szCs w:val="24"/>
        </w:rPr>
      </w:pPr>
      <w:r w:rsidRPr="00BB5E52">
        <w:rPr>
          <w:rFonts w:ascii="Times New Roman" w:hAnsi="Times New Roman" w:cs="Times New Roman"/>
          <w:sz w:val="24"/>
          <w:szCs w:val="24"/>
        </w:rPr>
        <w:t>Program ‘Aisyiyah</w:t>
      </w:r>
      <w:r w:rsidR="006F3AAC" w:rsidRPr="00BB5E52">
        <w:rPr>
          <w:rFonts w:ascii="Times New Roman" w:hAnsi="Times New Roman" w:cs="Times New Roman"/>
          <w:sz w:val="24"/>
          <w:szCs w:val="24"/>
        </w:rPr>
        <w:t xml:space="preserve"> Bidang Pembinaan Keluarga</w:t>
      </w:r>
    </w:p>
    <w:p w:rsidR="00777554" w:rsidRPr="00BB5E52" w:rsidRDefault="00C0693D" w:rsidP="00777554">
      <w:pPr>
        <w:pStyle w:val="NoSpacing"/>
        <w:spacing w:line="360" w:lineRule="auto"/>
        <w:ind w:left="426" w:firstLine="708"/>
        <w:jc w:val="both"/>
        <w:rPr>
          <w:rFonts w:ascii="Times New Roman" w:hAnsi="Times New Roman" w:cs="Times New Roman"/>
          <w:sz w:val="24"/>
          <w:szCs w:val="24"/>
        </w:rPr>
      </w:pPr>
      <w:r w:rsidRPr="00BB5E52">
        <w:rPr>
          <w:rFonts w:ascii="Times New Roman" w:hAnsi="Times New Roman" w:cs="Times New Roman"/>
          <w:sz w:val="24"/>
          <w:szCs w:val="24"/>
        </w:rPr>
        <w:t xml:space="preserve">‘Aisyiyah sebagai komponen strategis persyarikatan Muhammadiyah terus berjuang dalam konteks saat ini dan ke depan di tengah dinamika, masalah, dan tantangan yang kompleks. Permasalahan tersebut antara lain kemiskinan, pengangguran, korupsi yang meluas dari pusat sampai daerah, </w:t>
      </w:r>
      <w:r w:rsidRPr="00BB5E52">
        <w:rPr>
          <w:rFonts w:ascii="Times New Roman" w:hAnsi="Times New Roman" w:cs="Times New Roman"/>
          <w:i/>
          <w:sz w:val="24"/>
          <w:szCs w:val="24"/>
        </w:rPr>
        <w:t>human trafficking</w:t>
      </w:r>
      <w:r w:rsidRPr="00BB5E52">
        <w:rPr>
          <w:rFonts w:ascii="Times New Roman" w:hAnsi="Times New Roman" w:cs="Times New Roman"/>
          <w:sz w:val="24"/>
          <w:szCs w:val="24"/>
        </w:rPr>
        <w:t xml:space="preserve">, kekerasan terhadap perempuan, anak </w:t>
      </w:r>
      <w:r w:rsidRPr="00BB5E52">
        <w:rPr>
          <w:rFonts w:ascii="Times New Roman" w:hAnsi="Times New Roman" w:cs="Times New Roman"/>
          <w:sz w:val="24"/>
          <w:szCs w:val="24"/>
        </w:rPr>
        <w:lastRenderedPageBreak/>
        <w:t>dalam bermacam bentuk, rendahnya kualitas derajat kesehatan ibu dan anak dan lebih khususnya adalah melemahnya karakter bangsa</w:t>
      </w:r>
      <w:r w:rsidRPr="00BB5E52">
        <w:rPr>
          <w:rStyle w:val="FootnoteReference"/>
          <w:rFonts w:ascii="Times New Roman" w:hAnsi="Times New Roman" w:cs="Times New Roman"/>
          <w:sz w:val="24"/>
          <w:szCs w:val="24"/>
        </w:rPr>
        <w:footnoteReference w:id="5"/>
      </w:r>
      <w:r w:rsidRPr="00BB5E52">
        <w:rPr>
          <w:rFonts w:ascii="Times New Roman" w:hAnsi="Times New Roman" w:cs="Times New Roman"/>
          <w:sz w:val="24"/>
          <w:szCs w:val="24"/>
        </w:rPr>
        <w:t>.</w:t>
      </w:r>
    </w:p>
    <w:p w:rsidR="003E4EB1" w:rsidRPr="00BB5E52" w:rsidRDefault="00C0693D" w:rsidP="003E4EB1">
      <w:pPr>
        <w:pStyle w:val="NoSpacing"/>
        <w:spacing w:line="360" w:lineRule="auto"/>
        <w:ind w:left="426" w:firstLine="708"/>
        <w:jc w:val="both"/>
        <w:rPr>
          <w:rFonts w:ascii="Times New Roman" w:eastAsia="Times New Roman" w:hAnsi="Times New Roman" w:cs="Times New Roman"/>
          <w:spacing w:val="-15"/>
          <w:sz w:val="24"/>
          <w:szCs w:val="24"/>
          <w:lang w:eastAsia="id-ID"/>
        </w:rPr>
      </w:pPr>
      <w:r w:rsidRPr="00BB5E52">
        <w:rPr>
          <w:rFonts w:ascii="Times New Roman" w:hAnsi="Times New Roman" w:cs="Times New Roman"/>
          <w:sz w:val="24"/>
          <w:szCs w:val="24"/>
        </w:rPr>
        <w:t xml:space="preserve">Dalam menghadapi dinamika, masalah dan tantangan yang kompleks itu ‘Aisyiyah dituntut untuk memberikan </w:t>
      </w:r>
      <w:r w:rsidR="00920B34" w:rsidRPr="00BB5E52">
        <w:rPr>
          <w:rFonts w:ascii="Times New Roman" w:hAnsi="Times New Roman" w:cs="Times New Roman"/>
          <w:sz w:val="24"/>
          <w:szCs w:val="24"/>
        </w:rPr>
        <w:t>jawaban atau solusi melalui usaha yang bersifat nyata, terorganisasi, dan berkesinambungan. Usaha ‘Aisyiyah tersebut diwujudkan dalam berbagai program, amal usaha, dan kegiatan yang disusun secara sistematik untuk meraih tujuan utama terwujudnya masyarakat Islam yang sebenar-benarnya. Dalam menyusun dan melaksanakan</w:t>
      </w:r>
      <w:r w:rsidR="00981C08" w:rsidRPr="00BB5E52">
        <w:rPr>
          <w:rFonts w:ascii="Times New Roman" w:hAnsi="Times New Roman" w:cs="Times New Roman"/>
          <w:sz w:val="24"/>
          <w:szCs w:val="24"/>
        </w:rPr>
        <w:t xml:space="preserve"> program yang penting dan strategis, ‘Aisyiyah mempertimbangkan Analisis Swot (Stength, Weakness, Opportunity</w:t>
      </w:r>
      <w:r w:rsidR="003E4EB1" w:rsidRPr="00BB5E52">
        <w:rPr>
          <w:rFonts w:ascii="Times New Roman" w:hAnsi="Times New Roman" w:cs="Times New Roman"/>
          <w:sz w:val="24"/>
          <w:szCs w:val="24"/>
        </w:rPr>
        <w:t>, Threaat) sebag</w:t>
      </w:r>
      <w:r w:rsidR="00E465FA" w:rsidRPr="00BB5E52">
        <w:rPr>
          <w:rFonts w:ascii="Times New Roman" w:hAnsi="Times New Roman" w:cs="Times New Roman"/>
          <w:sz w:val="24"/>
          <w:szCs w:val="24"/>
        </w:rPr>
        <w:t>ai salah satu pendekatan agar program tersebut memiliki konteks situasional dan reaalisstis untuk mencapai tujuan yang ingin diraih.</w:t>
      </w:r>
      <w:r w:rsidR="00E465FA" w:rsidRPr="00BB5E52">
        <w:rPr>
          <w:rStyle w:val="FootnoteReference"/>
          <w:rFonts w:ascii="Times New Roman" w:hAnsi="Times New Roman" w:cs="Times New Roman"/>
          <w:sz w:val="24"/>
          <w:szCs w:val="24"/>
        </w:rPr>
        <w:footnoteReference w:id="6"/>
      </w:r>
      <w:r w:rsidR="003E4EB1" w:rsidRPr="00BB5E52">
        <w:rPr>
          <w:rFonts w:ascii="Times New Roman" w:eastAsia="Times New Roman" w:hAnsi="Times New Roman" w:cs="Times New Roman"/>
          <w:sz w:val="24"/>
          <w:szCs w:val="24"/>
          <w:lang w:eastAsia="id-ID"/>
        </w:rPr>
        <w:t xml:space="preserve">  Analisis SWOT (Strength Weakness Opportunity Threat):  Kekuatan, Kelemahan, </w:t>
      </w:r>
      <w:r w:rsidR="003E4EB1" w:rsidRPr="00BB5E52">
        <w:rPr>
          <w:rFonts w:ascii="Times New Roman" w:eastAsia="Times New Roman" w:hAnsi="Times New Roman" w:cs="Times New Roman"/>
          <w:spacing w:val="-15"/>
          <w:sz w:val="24"/>
          <w:szCs w:val="24"/>
          <w:lang w:eastAsia="id-ID"/>
        </w:rPr>
        <w:t xml:space="preserve">Peluang, dan Kesempatan Gerakan ‘Aisyiyah </w:t>
      </w:r>
      <w:r w:rsidR="006F3AAC" w:rsidRPr="00BB5E52">
        <w:rPr>
          <w:rFonts w:ascii="Times New Roman" w:eastAsia="Times New Roman" w:hAnsi="Times New Roman" w:cs="Times New Roman"/>
          <w:spacing w:val="-15"/>
          <w:sz w:val="24"/>
          <w:szCs w:val="24"/>
          <w:lang w:eastAsia="id-ID"/>
        </w:rPr>
        <w:t xml:space="preserve">tersebut </w:t>
      </w:r>
      <w:r w:rsidR="003E4EB1" w:rsidRPr="00BB5E52">
        <w:rPr>
          <w:rFonts w:ascii="Times New Roman" w:eastAsia="Times New Roman" w:hAnsi="Times New Roman" w:cs="Times New Roman"/>
          <w:spacing w:val="-15"/>
          <w:sz w:val="24"/>
          <w:szCs w:val="24"/>
          <w:lang w:eastAsia="id-ID"/>
        </w:rPr>
        <w:t>adalah:</w:t>
      </w:r>
    </w:p>
    <w:p w:rsidR="003E4EB1" w:rsidRPr="00BB5E52" w:rsidRDefault="003E4EB1" w:rsidP="003E4EB1">
      <w:pPr>
        <w:spacing w:after="0" w:line="360" w:lineRule="auto"/>
        <w:ind w:left="993" w:hanging="567"/>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1. Kekuatan (Strength) ‘Aisyiyah</w:t>
      </w:r>
    </w:p>
    <w:p w:rsidR="003E4EB1" w:rsidRPr="00BB5E52" w:rsidRDefault="003E4EB1" w:rsidP="003E4EB1">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a. </w:t>
      </w:r>
      <w:r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Misi Islam dan motivasi keagamaan yang kuat dan menjadi landasan dalam gerakan</w:t>
      </w:r>
      <w:r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‘Aisyiyah merupakan modal ruhaniah yang sangat penting dan berharga bagi anggota dan pimpinan dalam mengemban misi dakwah yang menggerakkan seluruh potensi dengan semangat yang tinggi, ajakan yang menggembirakan, dan proaktif untuk mencerahkan dan memajukan kehidupan.</w:t>
      </w:r>
    </w:p>
    <w:p w:rsidR="003E4EB1" w:rsidRPr="00BB5E52" w:rsidRDefault="003E4EB1" w:rsidP="003E4EB1">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b. </w:t>
      </w:r>
      <w:r w:rsidRPr="00BB5E52">
        <w:rPr>
          <w:rFonts w:ascii="Times New Roman" w:eastAsia="Times New Roman" w:hAnsi="Times New Roman" w:cs="Times New Roman"/>
          <w:sz w:val="24"/>
          <w:szCs w:val="24"/>
          <w:lang w:val="en-US" w:eastAsia="id-ID"/>
        </w:rPr>
        <w:t xml:space="preserve"> S</w:t>
      </w:r>
      <w:r w:rsidRPr="00BB5E52">
        <w:rPr>
          <w:rFonts w:ascii="Times New Roman" w:eastAsia="Times New Roman" w:hAnsi="Times New Roman" w:cs="Times New Roman"/>
          <w:sz w:val="24"/>
          <w:szCs w:val="24"/>
          <w:lang w:eastAsia="id-ID"/>
        </w:rPr>
        <w:t xml:space="preserve">ebagai gerakan </w:t>
      </w:r>
      <w:r w:rsidRPr="00BB5E52">
        <w:rPr>
          <w:rFonts w:ascii="Times New Roman" w:eastAsia="Times New Roman" w:hAnsi="Times New Roman" w:cs="Times New Roman"/>
          <w:sz w:val="24"/>
          <w:szCs w:val="24"/>
          <w:lang w:val="en-US" w:eastAsia="id-ID"/>
        </w:rPr>
        <w:t xml:space="preserve">dakwah dan tajdid dengasn pandangan Islam berkemajuan ‘Aisyiyah organisasi </w:t>
      </w:r>
      <w:r w:rsidRPr="00BB5E52">
        <w:rPr>
          <w:rFonts w:ascii="Times New Roman" w:eastAsia="Times New Roman" w:hAnsi="Times New Roman" w:cs="Times New Roman"/>
          <w:sz w:val="24"/>
          <w:szCs w:val="24"/>
          <w:lang w:eastAsia="id-ID"/>
        </w:rPr>
        <w:t xml:space="preserve">perempuan </w:t>
      </w:r>
      <w:r w:rsidRPr="00BB5E52">
        <w:rPr>
          <w:rFonts w:ascii="Times New Roman" w:eastAsia="Times New Roman" w:hAnsi="Times New Roman" w:cs="Times New Roman"/>
          <w:sz w:val="24"/>
          <w:szCs w:val="24"/>
          <w:lang w:val="en-US" w:eastAsia="id-ID"/>
        </w:rPr>
        <w:t xml:space="preserve"> Muslim memiliki kekuatan spiritual, moral, dan intelekltual dalam menampilkan gerakan peencerahan dalam memajukan kehidupan umat</w:t>
      </w:r>
      <w:r w:rsidR="0063050B" w:rsidRPr="00BB5E52">
        <w:rPr>
          <w:rFonts w:ascii="Times New Roman" w:eastAsia="Times New Roman" w:hAnsi="Times New Roman" w:cs="Times New Roman"/>
          <w:sz w:val="24"/>
          <w:szCs w:val="24"/>
          <w:lang w:val="en-US" w:eastAsia="id-ID"/>
        </w:rPr>
        <w:t>, banagsa dan dunia  kemanusiaan</w:t>
      </w:r>
      <w:r w:rsidRPr="00BB5E52">
        <w:rPr>
          <w:rFonts w:ascii="Times New Roman" w:eastAsia="Times New Roman" w:hAnsi="Times New Roman" w:cs="Times New Roman"/>
          <w:sz w:val="24"/>
          <w:szCs w:val="24"/>
          <w:lang w:eastAsia="id-ID"/>
        </w:rPr>
        <w:t>.</w:t>
      </w:r>
    </w:p>
    <w:p w:rsidR="003E4EB1" w:rsidRPr="00BB5E52" w:rsidRDefault="003E4EB1" w:rsidP="009B3F8C">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c. </w:t>
      </w:r>
      <w:r w:rsidR="009B3F8C" w:rsidRPr="00BB5E52">
        <w:rPr>
          <w:rFonts w:ascii="Times New Roman" w:eastAsia="Times New Roman" w:hAnsi="Times New Roman" w:cs="Times New Roman"/>
          <w:sz w:val="24"/>
          <w:szCs w:val="24"/>
          <w:lang w:val="en-US" w:eastAsia="id-ID"/>
        </w:rPr>
        <w:t xml:space="preserve"> </w:t>
      </w:r>
      <w:r w:rsidR="00CF45FC" w:rsidRPr="00BB5E52">
        <w:rPr>
          <w:rFonts w:ascii="Times New Roman" w:eastAsia="Times New Roman" w:hAnsi="Times New Roman" w:cs="Times New Roman"/>
          <w:sz w:val="24"/>
          <w:szCs w:val="24"/>
          <w:lang w:val="en-US" w:eastAsia="id-ID"/>
        </w:rPr>
        <w:t xml:space="preserve">Struktur organisasi dari pusat  sampai ranting </w:t>
      </w:r>
      <w:r w:rsidR="00891828" w:rsidRPr="00BB5E52">
        <w:rPr>
          <w:rFonts w:ascii="Times New Roman" w:eastAsia="Times New Roman" w:hAnsi="Times New Roman" w:cs="Times New Roman"/>
          <w:sz w:val="24"/>
          <w:szCs w:val="24"/>
          <w:lang w:val="en-US" w:eastAsia="id-ID"/>
        </w:rPr>
        <w:t xml:space="preserve"> merupakan j</w:t>
      </w:r>
      <w:r w:rsidRPr="00BB5E52">
        <w:rPr>
          <w:rFonts w:ascii="Times New Roman" w:eastAsia="Times New Roman" w:hAnsi="Times New Roman" w:cs="Times New Roman"/>
          <w:sz w:val="24"/>
          <w:szCs w:val="24"/>
          <w:lang w:eastAsia="id-ID"/>
        </w:rPr>
        <w:t>aringan organisasi yang terseb</w:t>
      </w:r>
      <w:r w:rsidR="00891828" w:rsidRPr="00BB5E52">
        <w:rPr>
          <w:rFonts w:ascii="Times New Roman" w:eastAsia="Times New Roman" w:hAnsi="Times New Roman" w:cs="Times New Roman"/>
          <w:sz w:val="24"/>
          <w:szCs w:val="24"/>
          <w:lang w:eastAsia="id-ID"/>
        </w:rPr>
        <w:t>ar</w:t>
      </w:r>
      <w:r w:rsidRPr="00BB5E52">
        <w:rPr>
          <w:rFonts w:ascii="Times New Roman" w:eastAsia="Times New Roman" w:hAnsi="Times New Roman" w:cs="Times New Roman"/>
          <w:sz w:val="24"/>
          <w:szCs w:val="24"/>
          <w:lang w:eastAsia="id-ID"/>
        </w:rPr>
        <w:t xml:space="preserve"> di seluruh penjuru tanah air maupun di luar negeri melalui Cabang Istimewa ‘Aisyiyah dan organisasi sister serta jaringan dengan lembaga-lembaga lain di tingkat nasional maupun internasional, sehingga mempermudah gerak ‘Aisyiyah dari tingkat nasional hingga akar rumput.</w:t>
      </w:r>
    </w:p>
    <w:p w:rsidR="003E4EB1" w:rsidRPr="00BB5E52" w:rsidRDefault="003E4EB1" w:rsidP="00891828">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lastRenderedPageBreak/>
        <w:t xml:space="preserve">d. </w:t>
      </w:r>
      <w:r w:rsidR="002D708D"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Amal usaha yang berkembang baik secara kuantitas maupun kualitas merupakan aset berharga baik bagi pengembangan organisasi maupun kiprah ‘Aisyiyah dalam masyarakat.</w:t>
      </w:r>
    </w:p>
    <w:p w:rsidR="003E4EB1" w:rsidRPr="00BB5E52" w:rsidRDefault="003E4EB1" w:rsidP="002D708D">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e. </w:t>
      </w:r>
      <w:r w:rsidR="002D708D"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 xml:space="preserve">‘Aisyiyah yang </w:t>
      </w:r>
      <w:r w:rsidR="002D708D" w:rsidRPr="00BB5E52">
        <w:rPr>
          <w:rFonts w:ascii="Times New Roman" w:eastAsia="Times New Roman" w:hAnsi="Times New Roman" w:cs="Times New Roman"/>
          <w:sz w:val="24"/>
          <w:szCs w:val="24"/>
          <w:lang w:val="en-US" w:eastAsia="id-ID"/>
        </w:rPr>
        <w:t xml:space="preserve">telah </w:t>
      </w:r>
      <w:r w:rsidR="004B2EB7" w:rsidRPr="00BB5E52">
        <w:rPr>
          <w:rFonts w:ascii="Times New Roman" w:eastAsia="Times New Roman" w:hAnsi="Times New Roman" w:cs="Times New Roman"/>
          <w:sz w:val="24"/>
          <w:szCs w:val="24"/>
          <w:lang w:eastAsia="id-ID"/>
        </w:rPr>
        <w:t xml:space="preserve">berusia </w:t>
      </w:r>
      <w:r w:rsidR="004B2EB7" w:rsidRPr="00BB5E52">
        <w:rPr>
          <w:rFonts w:ascii="Times New Roman" w:eastAsia="Times New Roman" w:hAnsi="Times New Roman" w:cs="Times New Roman"/>
          <w:sz w:val="24"/>
          <w:szCs w:val="24"/>
          <w:lang w:val="en-US" w:eastAsia="id-ID"/>
        </w:rPr>
        <w:t>lebih</w:t>
      </w:r>
      <w:r w:rsidRPr="00BB5E52">
        <w:rPr>
          <w:rFonts w:ascii="Times New Roman" w:eastAsia="Times New Roman" w:hAnsi="Times New Roman" w:cs="Times New Roman"/>
          <w:sz w:val="24"/>
          <w:szCs w:val="24"/>
          <w:lang w:eastAsia="id-ID"/>
        </w:rPr>
        <w:t xml:space="preserve"> satu abad </w:t>
      </w:r>
      <w:r w:rsidR="004B2EB7" w:rsidRPr="00BB5E52">
        <w:rPr>
          <w:rFonts w:ascii="Times New Roman" w:eastAsia="Times New Roman" w:hAnsi="Times New Roman" w:cs="Times New Roman"/>
          <w:sz w:val="24"/>
          <w:szCs w:val="24"/>
          <w:lang w:val="en-US" w:eastAsia="id-ID"/>
        </w:rPr>
        <w:t>dalam hitungan hijriah yang</w:t>
      </w:r>
      <w:r w:rsidRPr="00BB5E52">
        <w:rPr>
          <w:rFonts w:ascii="Times New Roman" w:eastAsia="Times New Roman" w:hAnsi="Times New Roman" w:cs="Times New Roman"/>
          <w:sz w:val="24"/>
          <w:szCs w:val="24"/>
          <w:lang w:eastAsia="id-ID"/>
        </w:rPr>
        <w:t xml:space="preserve"> masih eksis dalam mengemban misi dakwah, merupakan modal pengalaman yang berharga untuk mengembangkan misi gerakan pada masa datang.</w:t>
      </w:r>
    </w:p>
    <w:p w:rsidR="003E4EB1" w:rsidRPr="00BB5E52" w:rsidRDefault="003E4EB1" w:rsidP="004B2EB7">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f. </w:t>
      </w:r>
      <w:r w:rsidR="004B2EB7" w:rsidRPr="00BB5E52">
        <w:rPr>
          <w:rFonts w:ascii="Times New Roman" w:eastAsia="Times New Roman" w:hAnsi="Times New Roman" w:cs="Times New Roman"/>
          <w:sz w:val="24"/>
          <w:szCs w:val="24"/>
          <w:lang w:val="en-US" w:eastAsia="id-ID"/>
        </w:rPr>
        <w:t xml:space="preserve"> Kepemimpinan kolektif kolegial yang berbassis system didukung l</w:t>
      </w:r>
      <w:r w:rsidRPr="00BB5E52">
        <w:rPr>
          <w:rFonts w:ascii="Times New Roman" w:eastAsia="Times New Roman" w:hAnsi="Times New Roman" w:cs="Times New Roman"/>
          <w:sz w:val="24"/>
          <w:szCs w:val="24"/>
          <w:lang w:eastAsia="id-ID"/>
        </w:rPr>
        <w:t>oyalit</w:t>
      </w:r>
      <w:r w:rsidR="004B2EB7" w:rsidRPr="00BB5E52">
        <w:rPr>
          <w:rFonts w:ascii="Times New Roman" w:eastAsia="Times New Roman" w:hAnsi="Times New Roman" w:cs="Times New Roman"/>
          <w:sz w:val="24"/>
          <w:szCs w:val="24"/>
          <w:lang w:eastAsia="id-ID"/>
        </w:rPr>
        <w:t>as dan komitmen para anggota</w:t>
      </w:r>
      <w:r w:rsidR="004B2EB7" w:rsidRPr="00BB5E52">
        <w:rPr>
          <w:rFonts w:ascii="Times New Roman" w:eastAsia="Times New Roman" w:hAnsi="Times New Roman" w:cs="Times New Roman"/>
          <w:sz w:val="24"/>
          <w:szCs w:val="24"/>
          <w:lang w:val="en-US" w:eastAsia="id-ID"/>
        </w:rPr>
        <w:t xml:space="preserve"> maupun</w:t>
      </w:r>
      <w:r w:rsidR="004B2EB7" w:rsidRPr="00BB5E52">
        <w:rPr>
          <w:rFonts w:ascii="Times New Roman" w:eastAsia="Times New Roman" w:hAnsi="Times New Roman" w:cs="Times New Roman"/>
          <w:sz w:val="24"/>
          <w:szCs w:val="24"/>
          <w:lang w:eastAsia="id-ID"/>
        </w:rPr>
        <w:t xml:space="preserve"> pimpinan</w:t>
      </w:r>
      <w:r w:rsidR="004B2EB7"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 xml:space="preserve">di semua jenjang </w:t>
      </w:r>
      <w:r w:rsidR="004B2EB7" w:rsidRPr="00BB5E52">
        <w:rPr>
          <w:rFonts w:ascii="Times New Roman" w:eastAsia="Times New Roman" w:hAnsi="Times New Roman" w:cs="Times New Roman"/>
          <w:sz w:val="24"/>
          <w:szCs w:val="24"/>
          <w:lang w:val="en-US" w:eastAsia="id-ID"/>
        </w:rPr>
        <w:t xml:space="preserve">merupakan kekuatan transformative dalam memobilisasi  potensi daan membawa perubahan untuk </w:t>
      </w:r>
      <w:r w:rsidRPr="00BB5E52">
        <w:rPr>
          <w:rFonts w:ascii="Times New Roman" w:eastAsia="Times New Roman" w:hAnsi="Times New Roman" w:cs="Times New Roman"/>
          <w:sz w:val="24"/>
          <w:szCs w:val="24"/>
          <w:lang w:eastAsia="id-ID"/>
        </w:rPr>
        <w:t>memajukann gerakan.</w:t>
      </w:r>
    </w:p>
    <w:p w:rsidR="003E4EB1" w:rsidRPr="00BB5E52" w:rsidRDefault="003E4EB1" w:rsidP="004B2EB7">
      <w:pPr>
        <w:spacing w:after="0" w:line="360" w:lineRule="auto"/>
        <w:ind w:left="709"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2. </w:t>
      </w:r>
      <w:r w:rsidR="004B2EB7"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Kelemahan (Weakness) ‘Aisyiyah</w:t>
      </w:r>
    </w:p>
    <w:p w:rsidR="004B2EB7" w:rsidRPr="00BB5E52" w:rsidRDefault="004B2EB7" w:rsidP="00CB18A0">
      <w:pPr>
        <w:spacing w:after="0" w:line="360" w:lineRule="auto"/>
        <w:ind w:left="1134" w:hanging="425"/>
        <w:jc w:val="both"/>
        <w:rPr>
          <w:rFonts w:ascii="Times New Roman" w:eastAsia="Times New Roman" w:hAnsi="Times New Roman" w:cs="Times New Roman"/>
          <w:sz w:val="24"/>
          <w:szCs w:val="24"/>
          <w:lang w:val="en-US" w:eastAsia="id-ID"/>
        </w:rPr>
      </w:pPr>
      <w:r w:rsidRPr="00BB5E52">
        <w:rPr>
          <w:rFonts w:ascii="Times New Roman" w:eastAsia="Times New Roman" w:hAnsi="Times New Roman" w:cs="Times New Roman"/>
          <w:sz w:val="24"/>
          <w:szCs w:val="24"/>
          <w:lang w:val="en-US" w:eastAsia="id-ID"/>
        </w:rPr>
        <w:t>a. P</w:t>
      </w:r>
      <w:r w:rsidR="003E4EB1" w:rsidRPr="00BB5E52">
        <w:rPr>
          <w:rFonts w:ascii="Times New Roman" w:eastAsia="Times New Roman" w:hAnsi="Times New Roman" w:cs="Times New Roman"/>
          <w:sz w:val="24"/>
          <w:szCs w:val="24"/>
          <w:lang w:eastAsia="id-ID"/>
        </w:rPr>
        <w:t xml:space="preserve">erkembangan organisasi yang semakin besar tidak diiringi dengan sistem manajemen, </w:t>
      </w:r>
      <w:r w:rsidR="003E4EB1" w:rsidRPr="00BB5E52">
        <w:rPr>
          <w:rFonts w:ascii="Times New Roman" w:eastAsia="Times New Roman" w:hAnsi="Times New Roman" w:cs="Times New Roman"/>
          <w:sz w:val="24"/>
          <w:szCs w:val="24"/>
          <w:lang w:val="en-US" w:eastAsia="id-ID"/>
        </w:rPr>
        <w:t>dokumentasi dan informasi organisasi yang efektif.</w:t>
      </w:r>
    </w:p>
    <w:p w:rsidR="003E4EB1" w:rsidRPr="00BB5E52" w:rsidRDefault="003E4EB1" w:rsidP="004B2EB7">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b. </w:t>
      </w:r>
      <w:r w:rsidR="004B2EB7"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Keterbatasan jangkauan media dakwah ‘Aisyiyah yang belum mampu berpacu dengan perkembangan media publik yang begitu pesat sehingga menimbulkan kendala dan hambatan komunikasi dengan umat dan masyarakat luas.</w:t>
      </w:r>
    </w:p>
    <w:p w:rsidR="003E4EB1" w:rsidRPr="00BB5E52" w:rsidRDefault="003E4EB1" w:rsidP="001C64D1">
      <w:pPr>
        <w:spacing w:after="0" w:line="360" w:lineRule="auto"/>
        <w:ind w:left="1134" w:hanging="425"/>
        <w:jc w:val="both"/>
        <w:rPr>
          <w:rFonts w:ascii="Times New Roman" w:eastAsia="Times New Roman" w:hAnsi="Times New Roman" w:cs="Times New Roman"/>
          <w:sz w:val="24"/>
          <w:szCs w:val="24"/>
          <w:lang w:val="en-US" w:eastAsia="id-ID"/>
        </w:rPr>
      </w:pPr>
      <w:r w:rsidRPr="00BB5E52">
        <w:rPr>
          <w:rFonts w:ascii="Times New Roman" w:eastAsia="Times New Roman" w:hAnsi="Times New Roman" w:cs="Times New Roman"/>
          <w:sz w:val="24"/>
          <w:szCs w:val="24"/>
          <w:lang w:eastAsia="id-ID"/>
        </w:rPr>
        <w:t xml:space="preserve">c. </w:t>
      </w:r>
      <w:r w:rsidR="001C64D1"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Amal usaha yang tumbuh pesat secara kuantitas belum diimbangi dengan peningkatan kualitas, sum</w:t>
      </w:r>
      <w:r w:rsidR="001C64D1" w:rsidRPr="00BB5E52">
        <w:rPr>
          <w:rFonts w:ascii="Times New Roman" w:eastAsia="Times New Roman" w:hAnsi="Times New Roman" w:cs="Times New Roman"/>
          <w:sz w:val="24"/>
          <w:szCs w:val="24"/>
          <w:lang w:eastAsia="id-ID"/>
        </w:rPr>
        <w:t>berdaya, dan jaringan yang kuat</w:t>
      </w:r>
      <w:r w:rsidR="001C64D1" w:rsidRPr="00BB5E52">
        <w:rPr>
          <w:rFonts w:ascii="Times New Roman" w:eastAsia="Times New Roman" w:hAnsi="Times New Roman" w:cs="Times New Roman"/>
          <w:sz w:val="24"/>
          <w:szCs w:val="24"/>
          <w:lang w:val="en-US" w:eastAsia="id-ID"/>
        </w:rPr>
        <w:t xml:space="preserve">, sehingga kurang/tidak menjadi kekuatan </w:t>
      </w:r>
      <w:r w:rsidR="00546BDE" w:rsidRPr="00BB5E52">
        <w:rPr>
          <w:rFonts w:ascii="Times New Roman" w:eastAsia="Times New Roman" w:hAnsi="Times New Roman" w:cs="Times New Roman"/>
          <w:sz w:val="24"/>
          <w:szCs w:val="24"/>
          <w:lang w:val="en-US" w:eastAsia="id-ID"/>
        </w:rPr>
        <w:t>gerakan yang strategis dan mampu berfastabiqul khairat dalam membangun praksis social di masyarakat.</w:t>
      </w:r>
    </w:p>
    <w:p w:rsidR="003E4EB1" w:rsidRPr="00BB5E52" w:rsidRDefault="003E4EB1" w:rsidP="00532DE3">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d.</w:t>
      </w:r>
      <w:r w:rsidR="00532DE3" w:rsidRPr="00BB5E52">
        <w:rPr>
          <w:rFonts w:ascii="Times New Roman" w:eastAsia="Times New Roman" w:hAnsi="Times New Roman" w:cs="Times New Roman"/>
          <w:sz w:val="24"/>
          <w:szCs w:val="24"/>
          <w:lang w:val="en-US" w:eastAsia="id-ID"/>
        </w:rPr>
        <w:t xml:space="preserve"> Sumberdaya persyarikatan yang belum dimaanfaatkan secara optimal bagi kepentingan mengembangkan gerakan yang mampu tampil sebagai  kekuatan yang besar, dinamis, dan unggul.</w:t>
      </w:r>
    </w:p>
    <w:p w:rsidR="003E4EB1" w:rsidRPr="00BB5E52" w:rsidRDefault="003E4EB1" w:rsidP="00532DE3">
      <w:pPr>
        <w:spacing w:after="0" w:line="360" w:lineRule="auto"/>
        <w:ind w:left="709"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3. </w:t>
      </w:r>
      <w:r w:rsidR="00532DE3"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Peluang (Opportunity) ‘Aisyiyah</w:t>
      </w:r>
    </w:p>
    <w:p w:rsidR="003E4EB1" w:rsidRPr="00BB5E52" w:rsidRDefault="003E4EB1" w:rsidP="00532DE3">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a. </w:t>
      </w:r>
      <w:r w:rsidR="00CB18A0" w:rsidRPr="00BB5E52">
        <w:rPr>
          <w:rFonts w:ascii="Times New Roman" w:eastAsia="Times New Roman" w:hAnsi="Times New Roman" w:cs="Times New Roman"/>
          <w:sz w:val="24"/>
          <w:szCs w:val="24"/>
          <w:lang w:val="en-US" w:eastAsia="id-ID"/>
        </w:rPr>
        <w:t xml:space="preserve">Meluasnya kesempatan untuk membangun hubungan dan kerjasama untuk meningkatkan peran ‘Aisyiyah baik dalam dinamika nasionaal maupun internasional di berbagai bidang kehidupan. </w:t>
      </w:r>
    </w:p>
    <w:p w:rsidR="003E4EB1" w:rsidRPr="00BB5E52" w:rsidRDefault="003E4EB1" w:rsidP="00CB18A0">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b. </w:t>
      </w:r>
      <w:r w:rsidR="00CB18A0" w:rsidRPr="00BB5E52">
        <w:rPr>
          <w:rFonts w:ascii="Times New Roman" w:eastAsia="Times New Roman" w:hAnsi="Times New Roman" w:cs="Times New Roman"/>
          <w:sz w:val="24"/>
          <w:szCs w:val="24"/>
          <w:lang w:val="en-US" w:eastAsia="id-ID"/>
        </w:rPr>
        <w:t>Semakin m</w:t>
      </w:r>
      <w:r w:rsidRPr="00BB5E52">
        <w:rPr>
          <w:rFonts w:ascii="Times New Roman" w:eastAsia="Times New Roman" w:hAnsi="Times New Roman" w:cs="Times New Roman"/>
          <w:sz w:val="24"/>
          <w:szCs w:val="24"/>
          <w:lang w:eastAsia="id-ID"/>
        </w:rPr>
        <w:t xml:space="preserve">eluasnya </w:t>
      </w:r>
      <w:r w:rsidR="00CB18A0" w:rsidRPr="00BB5E52">
        <w:rPr>
          <w:rFonts w:ascii="Times New Roman" w:eastAsia="Times New Roman" w:hAnsi="Times New Roman" w:cs="Times New Roman"/>
          <w:sz w:val="24"/>
          <w:szCs w:val="24"/>
          <w:lang w:val="en-US" w:eastAsia="id-ID"/>
        </w:rPr>
        <w:t xml:space="preserve">peran media massa dan perkembangan teknologi informasi yang dapat dimanfaatkan ‘Aisyiyah sebagai instrument dakwah. </w:t>
      </w:r>
    </w:p>
    <w:p w:rsidR="003E4EB1" w:rsidRPr="00BB5E52" w:rsidRDefault="00AA1911" w:rsidP="0088492B">
      <w:pPr>
        <w:spacing w:after="0" w:line="360" w:lineRule="auto"/>
        <w:ind w:left="709" w:hanging="425"/>
        <w:jc w:val="both"/>
        <w:rPr>
          <w:rFonts w:ascii="Times New Roman" w:eastAsia="Times New Roman" w:hAnsi="Times New Roman" w:cs="Times New Roman"/>
          <w:sz w:val="24"/>
          <w:szCs w:val="24"/>
          <w:lang w:val="en-US" w:eastAsia="id-ID"/>
        </w:rPr>
      </w:pPr>
      <w:r w:rsidRPr="00BB5E52">
        <w:rPr>
          <w:rFonts w:ascii="Times New Roman" w:eastAsia="Times New Roman" w:hAnsi="Times New Roman" w:cs="Times New Roman"/>
          <w:sz w:val="24"/>
          <w:szCs w:val="24"/>
          <w:lang w:val="en-US" w:eastAsia="id-ID"/>
        </w:rPr>
        <w:lastRenderedPageBreak/>
        <w:t>c</w:t>
      </w:r>
      <w:r w:rsidR="003E4EB1" w:rsidRPr="00BB5E52">
        <w:rPr>
          <w:rFonts w:ascii="Times New Roman" w:eastAsia="Times New Roman" w:hAnsi="Times New Roman" w:cs="Times New Roman"/>
          <w:sz w:val="24"/>
          <w:szCs w:val="24"/>
          <w:lang w:eastAsia="id-ID"/>
        </w:rPr>
        <w:t xml:space="preserve">. Kesadaran demokrasi yang </w:t>
      </w:r>
      <w:r w:rsidR="003E4EB1" w:rsidRPr="00BB5E52">
        <w:rPr>
          <w:rFonts w:ascii="Times New Roman" w:eastAsia="Times New Roman" w:hAnsi="Times New Roman" w:cs="Times New Roman"/>
          <w:sz w:val="24"/>
          <w:szCs w:val="24"/>
          <w:lang w:val="en-US" w:eastAsia="id-ID"/>
        </w:rPr>
        <w:t>semakin</w:t>
      </w:r>
      <w:r w:rsidR="003E4EB1" w:rsidRPr="00BB5E52">
        <w:rPr>
          <w:rFonts w:ascii="Times New Roman" w:eastAsia="Times New Roman" w:hAnsi="Times New Roman" w:cs="Times New Roman"/>
          <w:sz w:val="24"/>
          <w:szCs w:val="24"/>
          <w:lang w:eastAsia="id-ID"/>
        </w:rPr>
        <w:t xml:space="preserve"> meluas dapat dijadikan peluang untuk memperkuat peran ‘Aisyiyah sebagai kekuatan m</w:t>
      </w:r>
      <w:r w:rsidRPr="00BB5E52">
        <w:rPr>
          <w:rFonts w:ascii="Times New Roman" w:eastAsia="Times New Roman" w:hAnsi="Times New Roman" w:cs="Times New Roman"/>
          <w:sz w:val="24"/>
          <w:szCs w:val="24"/>
          <w:lang w:eastAsia="id-ID"/>
        </w:rPr>
        <w:t>asyarakat madani(civil society)</w:t>
      </w:r>
      <w:r w:rsidRPr="00BB5E52">
        <w:rPr>
          <w:rFonts w:ascii="Times New Roman" w:eastAsia="Times New Roman" w:hAnsi="Times New Roman" w:cs="Times New Roman"/>
          <w:sz w:val="24"/>
          <w:szCs w:val="24"/>
          <w:lang w:val="en-US" w:eastAsia="id-ID"/>
        </w:rPr>
        <w:t xml:space="preserve"> yang berbasis pada nilai-nilqai ajaran Islam.</w:t>
      </w:r>
    </w:p>
    <w:p w:rsidR="003E4EB1" w:rsidRPr="00BB5E52" w:rsidRDefault="00AA1911" w:rsidP="00AA1911">
      <w:pPr>
        <w:spacing w:after="0" w:line="360" w:lineRule="auto"/>
        <w:ind w:left="1134" w:hanging="425"/>
        <w:jc w:val="both"/>
        <w:rPr>
          <w:rFonts w:ascii="Times New Roman" w:eastAsia="Times New Roman" w:hAnsi="Times New Roman" w:cs="Times New Roman"/>
          <w:sz w:val="24"/>
          <w:szCs w:val="24"/>
          <w:lang w:val="en-US" w:eastAsia="id-ID"/>
        </w:rPr>
      </w:pPr>
      <w:r w:rsidRPr="00BB5E52">
        <w:rPr>
          <w:rFonts w:ascii="Times New Roman" w:eastAsia="Times New Roman" w:hAnsi="Times New Roman" w:cs="Times New Roman"/>
          <w:sz w:val="24"/>
          <w:szCs w:val="24"/>
          <w:lang w:val="en-US" w:eastAsia="id-ID"/>
        </w:rPr>
        <w:t>d</w:t>
      </w:r>
      <w:r w:rsidR="003E4EB1" w:rsidRPr="00BB5E52">
        <w:rPr>
          <w:rFonts w:ascii="Times New Roman" w:eastAsia="Times New Roman" w:hAnsi="Times New Roman" w:cs="Times New Roman"/>
          <w:sz w:val="24"/>
          <w:szCs w:val="24"/>
          <w:lang w:eastAsia="id-ID"/>
        </w:rPr>
        <w:t xml:space="preserve">. </w:t>
      </w:r>
      <w:r w:rsidRPr="00BB5E52">
        <w:rPr>
          <w:rFonts w:ascii="Times New Roman" w:eastAsia="Times New Roman" w:hAnsi="Times New Roman" w:cs="Times New Roman"/>
          <w:sz w:val="24"/>
          <w:szCs w:val="24"/>
          <w:lang w:val="en-US" w:eastAsia="id-ID"/>
        </w:rPr>
        <w:t>Regulasi dan kebijakan pemerintah yang dinamis setelah berjalannya UU otonomi tahun 2014 ditetapkan UU Desa, dan regulasi lainnya memberikan kelel;uasaan kepada ‘Aisyiyah di daerah-daerah untuk leboih berperan dalam mendorong pengambilan keputusan public dan pembangunan daerah dan desa yang berorientasi pada kepentingan rakyat.</w:t>
      </w:r>
    </w:p>
    <w:p w:rsidR="00AA1911" w:rsidRPr="00BB5E52" w:rsidRDefault="00AA1911" w:rsidP="00AA1911">
      <w:pPr>
        <w:spacing w:after="0" w:line="360" w:lineRule="auto"/>
        <w:ind w:left="1134" w:hanging="425"/>
        <w:jc w:val="both"/>
        <w:rPr>
          <w:rFonts w:ascii="Times New Roman" w:eastAsia="Times New Roman" w:hAnsi="Times New Roman" w:cs="Times New Roman"/>
          <w:sz w:val="24"/>
          <w:szCs w:val="24"/>
          <w:lang w:val="en-US" w:eastAsia="id-ID"/>
        </w:rPr>
      </w:pPr>
      <w:r w:rsidRPr="00BB5E52">
        <w:rPr>
          <w:rFonts w:ascii="Times New Roman" w:eastAsia="Times New Roman" w:hAnsi="Times New Roman" w:cs="Times New Roman"/>
          <w:sz w:val="24"/>
          <w:szCs w:val="24"/>
          <w:lang w:val="en-US" w:eastAsia="id-ID"/>
        </w:rPr>
        <w:t>e. Menguatnya kekuatan organisasi masyarakat sipil yang mandir i(termasuk Muhammadiyah-‘Aisyiyah) yang memiliki peran strategis dan bersinergi dengan pemerintah sekaligus mengawal kinerja pemerintah dalam menjalankan program pembangunan dan kebijakan.</w:t>
      </w:r>
    </w:p>
    <w:p w:rsidR="003E4EB1" w:rsidRPr="00BB5E52" w:rsidRDefault="003E4EB1" w:rsidP="0088492B">
      <w:pPr>
        <w:spacing w:after="0" w:line="360" w:lineRule="auto"/>
        <w:ind w:left="709"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4.</w:t>
      </w:r>
      <w:r w:rsidR="0088492B"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 xml:space="preserve"> Tantangan (Threat) ‘Aisyiyah</w:t>
      </w:r>
    </w:p>
    <w:p w:rsidR="003E4EB1" w:rsidRPr="00BB5E52" w:rsidRDefault="003E4EB1" w:rsidP="0088492B">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a. Arus globalisasi, glokalisasi, dan liberalisasi </w:t>
      </w:r>
      <w:r w:rsidR="007953C0" w:rsidRPr="00BB5E52">
        <w:rPr>
          <w:rFonts w:ascii="Times New Roman" w:eastAsia="Times New Roman" w:hAnsi="Times New Roman" w:cs="Times New Roman"/>
          <w:sz w:val="24"/>
          <w:szCs w:val="24"/>
          <w:lang w:val="en-US" w:eastAsia="id-ID"/>
        </w:rPr>
        <w:t xml:space="preserve">di kehidupan </w:t>
      </w:r>
      <w:r w:rsidRPr="00BB5E52">
        <w:rPr>
          <w:rFonts w:ascii="Times New Roman" w:eastAsia="Times New Roman" w:hAnsi="Times New Roman" w:cs="Times New Roman"/>
          <w:sz w:val="24"/>
          <w:szCs w:val="24"/>
          <w:lang w:eastAsia="id-ID"/>
        </w:rPr>
        <w:t xml:space="preserve">yang meluas dalam berbagai bidang </w:t>
      </w:r>
      <w:r w:rsidR="007953C0" w:rsidRPr="00BB5E52">
        <w:rPr>
          <w:rFonts w:ascii="Times New Roman" w:eastAsia="Times New Roman" w:hAnsi="Times New Roman" w:cs="Times New Roman"/>
          <w:sz w:val="24"/>
          <w:szCs w:val="24"/>
          <w:lang w:val="en-US" w:eastAsia="id-ID"/>
        </w:rPr>
        <w:t xml:space="preserve">dan lingkungan </w:t>
      </w:r>
      <w:r w:rsidRPr="00BB5E52">
        <w:rPr>
          <w:rFonts w:ascii="Times New Roman" w:eastAsia="Times New Roman" w:hAnsi="Times New Roman" w:cs="Times New Roman"/>
          <w:sz w:val="24"/>
          <w:szCs w:val="24"/>
          <w:lang w:eastAsia="id-ID"/>
        </w:rPr>
        <w:t xml:space="preserve"> dapat menjadi ancaman bagi tegaknya nilai-nilai agama dan budaya yang berorientasi pada peneguhan religiusitas dan </w:t>
      </w:r>
      <w:r w:rsidR="007953C0" w:rsidRPr="00BB5E52">
        <w:rPr>
          <w:rFonts w:ascii="Times New Roman" w:eastAsia="Times New Roman" w:hAnsi="Times New Roman" w:cs="Times New Roman"/>
          <w:sz w:val="24"/>
          <w:szCs w:val="24"/>
          <w:lang w:val="en-US" w:eastAsia="id-ID"/>
        </w:rPr>
        <w:t>ideentitas diri</w:t>
      </w:r>
      <w:r w:rsidRPr="00BB5E52">
        <w:rPr>
          <w:rFonts w:ascii="Times New Roman" w:eastAsia="Times New Roman" w:hAnsi="Times New Roman" w:cs="Times New Roman"/>
          <w:sz w:val="24"/>
          <w:szCs w:val="24"/>
          <w:lang w:eastAsia="id-ID"/>
        </w:rPr>
        <w:t>.</w:t>
      </w:r>
    </w:p>
    <w:p w:rsidR="003E4EB1" w:rsidRPr="00BB5E52" w:rsidRDefault="003E4EB1" w:rsidP="007953C0">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b.</w:t>
      </w:r>
      <w:r w:rsidR="007953C0" w:rsidRPr="00BB5E52">
        <w:rPr>
          <w:rFonts w:ascii="Times New Roman" w:eastAsia="Times New Roman" w:hAnsi="Times New Roman" w:cs="Times New Roman"/>
          <w:sz w:val="24"/>
          <w:szCs w:val="24"/>
          <w:lang w:eastAsia="id-ID"/>
        </w:rPr>
        <w:t xml:space="preserve"> Kecenderungan budaya populer (</w:t>
      </w:r>
      <w:r w:rsidRPr="00BB5E52">
        <w:rPr>
          <w:rFonts w:ascii="Times New Roman" w:eastAsia="Times New Roman" w:hAnsi="Times New Roman" w:cs="Times New Roman"/>
          <w:sz w:val="24"/>
          <w:szCs w:val="24"/>
          <w:lang w:eastAsia="id-ID"/>
        </w:rPr>
        <w:t xml:space="preserve">pop culture) yang </w:t>
      </w:r>
      <w:r w:rsidR="007953C0" w:rsidRPr="00BB5E52">
        <w:rPr>
          <w:rFonts w:ascii="Times New Roman" w:eastAsia="Times New Roman" w:hAnsi="Times New Roman" w:cs="Times New Roman"/>
          <w:sz w:val="24"/>
          <w:szCs w:val="24"/>
          <w:lang w:val="en-US" w:eastAsia="id-ID"/>
        </w:rPr>
        <w:t>serba bebas, praktek-praktek yang berssifat mistik (klenik), pola hidup konsumtif, dan perilaku-perilaku yang irrasional dapat memperlemah dan merendahkan harkat martabat  manusia Indonesia.</w:t>
      </w:r>
    </w:p>
    <w:p w:rsidR="003E4EB1" w:rsidRPr="00BB5E52" w:rsidRDefault="003E4EB1" w:rsidP="007953C0">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c. Komersialisasi/komoditisasi kehidupan yang semakin meluas termasuk yang menjadikan perempuan dan anak-anak sebagai sasaran komoditi, telah memperlemah dan merendahkan harkat martabat manusia Indonesia.</w:t>
      </w:r>
    </w:p>
    <w:p w:rsidR="003E4EB1" w:rsidRPr="00BB5E52" w:rsidRDefault="003E4EB1" w:rsidP="007953C0">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d. </w:t>
      </w:r>
      <w:r w:rsidR="007953C0"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eastAsia="id-ID"/>
        </w:rPr>
        <w:t>Kondisi masyarakat miskin yang masih rentan dan dampaknya dirasakan langsung oleh perempuan dalam berbagai aspek yang mempengaruhi berbagai relasi sosial dalam kehidupan.</w:t>
      </w:r>
    </w:p>
    <w:p w:rsidR="003E4EB1" w:rsidRPr="00BB5E52" w:rsidRDefault="003E4EB1" w:rsidP="007953C0">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eastAsia="id-ID"/>
        </w:rPr>
        <w:t xml:space="preserve">e. </w:t>
      </w:r>
      <w:r w:rsidR="007953C0" w:rsidRPr="00BB5E52">
        <w:rPr>
          <w:rFonts w:ascii="Times New Roman" w:eastAsia="Times New Roman" w:hAnsi="Times New Roman" w:cs="Times New Roman"/>
          <w:sz w:val="24"/>
          <w:szCs w:val="24"/>
          <w:lang w:val="en-US" w:eastAsia="id-ID"/>
        </w:rPr>
        <w:t xml:space="preserve"> Perkembangan</w:t>
      </w:r>
      <w:r w:rsidRPr="00BB5E52">
        <w:rPr>
          <w:rFonts w:ascii="Times New Roman" w:eastAsia="Times New Roman" w:hAnsi="Times New Roman" w:cs="Times New Roman"/>
          <w:sz w:val="24"/>
          <w:szCs w:val="24"/>
          <w:lang w:eastAsia="id-ID"/>
        </w:rPr>
        <w:t xml:space="preserve"> kompetitif pasar global yang membawa pengaruh terhadap berbagai aspek kehidupan politik, ekonomi, sosial-budaya, moral, dan keagamaan yang memerlukan alternatif penyikapan dan jalan keluar sesuai misi gerakan ‘Aisyiyah.</w:t>
      </w:r>
    </w:p>
    <w:p w:rsidR="003E4EB1" w:rsidRPr="00BB5E52" w:rsidRDefault="00E609C5" w:rsidP="007953C0">
      <w:pPr>
        <w:spacing w:after="0" w:line="360" w:lineRule="auto"/>
        <w:ind w:left="1134" w:hanging="425"/>
        <w:jc w:val="both"/>
        <w:rPr>
          <w:rFonts w:ascii="Times New Roman" w:eastAsia="Times New Roman" w:hAnsi="Times New Roman" w:cs="Times New Roman"/>
          <w:sz w:val="24"/>
          <w:szCs w:val="24"/>
          <w:lang w:eastAsia="id-ID"/>
        </w:rPr>
      </w:pPr>
      <w:r w:rsidRPr="00BB5E52">
        <w:rPr>
          <w:rFonts w:ascii="Times New Roman" w:eastAsia="Times New Roman" w:hAnsi="Times New Roman" w:cs="Times New Roman"/>
          <w:sz w:val="24"/>
          <w:szCs w:val="24"/>
          <w:lang w:val="en-US" w:eastAsia="id-ID"/>
        </w:rPr>
        <w:lastRenderedPageBreak/>
        <w:t>f</w:t>
      </w:r>
      <w:r w:rsidR="003E4EB1" w:rsidRPr="00BB5E52">
        <w:rPr>
          <w:rFonts w:ascii="Times New Roman" w:eastAsia="Times New Roman" w:hAnsi="Times New Roman" w:cs="Times New Roman"/>
          <w:sz w:val="24"/>
          <w:szCs w:val="24"/>
          <w:lang w:eastAsia="id-ID"/>
        </w:rPr>
        <w:t xml:space="preserve">. </w:t>
      </w:r>
      <w:r w:rsidR="003D59BE" w:rsidRPr="00BB5E52">
        <w:rPr>
          <w:rFonts w:ascii="Times New Roman" w:eastAsia="Times New Roman" w:hAnsi="Times New Roman" w:cs="Times New Roman"/>
          <w:sz w:val="24"/>
          <w:szCs w:val="24"/>
          <w:lang w:val="en-US" w:eastAsia="id-ID"/>
        </w:rPr>
        <w:t xml:space="preserve"> </w:t>
      </w:r>
      <w:r w:rsidR="000A29B8" w:rsidRPr="00BB5E52">
        <w:rPr>
          <w:rFonts w:ascii="Times New Roman" w:eastAsia="Times New Roman" w:hAnsi="Times New Roman" w:cs="Times New Roman"/>
          <w:sz w:val="24"/>
          <w:szCs w:val="24"/>
          <w:lang w:val="en-US" w:eastAsia="id-ID"/>
        </w:rPr>
        <w:t xml:space="preserve"> </w:t>
      </w:r>
      <w:r w:rsidR="003D59BE" w:rsidRPr="00BB5E52">
        <w:rPr>
          <w:rFonts w:ascii="Times New Roman" w:eastAsia="Times New Roman" w:hAnsi="Times New Roman" w:cs="Times New Roman"/>
          <w:sz w:val="24"/>
          <w:szCs w:val="24"/>
          <w:lang w:val="en-US" w:eastAsia="id-ID"/>
        </w:rPr>
        <w:t xml:space="preserve"> </w:t>
      </w:r>
      <w:r w:rsidRPr="00BB5E52">
        <w:rPr>
          <w:rFonts w:ascii="Times New Roman" w:eastAsia="Times New Roman" w:hAnsi="Times New Roman" w:cs="Times New Roman"/>
          <w:sz w:val="24"/>
          <w:szCs w:val="24"/>
          <w:lang w:val="en-US" w:eastAsia="id-ID"/>
        </w:rPr>
        <w:t>Problem kebangsaan, keumatan, daan k</w:t>
      </w:r>
      <w:r w:rsidR="000A29B8" w:rsidRPr="00BB5E52">
        <w:rPr>
          <w:rFonts w:ascii="Times New Roman" w:eastAsia="Times New Roman" w:hAnsi="Times New Roman" w:cs="Times New Roman"/>
          <w:sz w:val="24"/>
          <w:szCs w:val="24"/>
          <w:lang w:val="en-US" w:eastAsia="id-ID"/>
        </w:rPr>
        <w:t>emaanusiaan universal yang sang</w:t>
      </w:r>
      <w:r w:rsidRPr="00BB5E52">
        <w:rPr>
          <w:rFonts w:ascii="Times New Roman" w:eastAsia="Times New Roman" w:hAnsi="Times New Roman" w:cs="Times New Roman"/>
          <w:sz w:val="24"/>
          <w:szCs w:val="24"/>
          <w:lang w:val="en-US" w:eastAsia="id-ID"/>
        </w:rPr>
        <w:t>at komplek menuntut peran strategis dan praksis ‘Aisyiyah dalam menjalankan dakwah dan tajdid yang membawa pencerahan.</w:t>
      </w:r>
      <w:r w:rsidR="0032074E" w:rsidRPr="00BB5E52">
        <w:rPr>
          <w:rStyle w:val="FootnoteReference"/>
          <w:rFonts w:ascii="Times New Roman" w:eastAsia="Times New Roman" w:hAnsi="Times New Roman" w:cs="Times New Roman"/>
          <w:sz w:val="24"/>
          <w:szCs w:val="24"/>
          <w:lang w:val="en-US" w:eastAsia="id-ID"/>
        </w:rPr>
        <w:footnoteReference w:id="7"/>
      </w:r>
    </w:p>
    <w:p w:rsidR="004B7A47" w:rsidRPr="00BB5E52" w:rsidRDefault="006F3AAC" w:rsidP="00CA15B2">
      <w:pPr>
        <w:spacing w:line="360" w:lineRule="auto"/>
        <w:ind w:left="284" w:firstLine="709"/>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Program ‘Aisyiyah hasil keputusan Muktamar ke 47</w:t>
      </w:r>
      <w:r w:rsidR="00742486" w:rsidRPr="00BB5E52">
        <w:rPr>
          <w:rFonts w:ascii="Times New Roman" w:hAnsi="Times New Roman" w:cs="Times New Roman"/>
          <w:sz w:val="24"/>
          <w:szCs w:val="24"/>
          <w:lang w:val="en-US"/>
        </w:rPr>
        <w:t xml:space="preserve"> tahun 2015</w:t>
      </w:r>
      <w:r w:rsidRPr="00BB5E52">
        <w:rPr>
          <w:rFonts w:ascii="Times New Roman" w:hAnsi="Times New Roman" w:cs="Times New Roman"/>
          <w:sz w:val="24"/>
          <w:szCs w:val="24"/>
          <w:lang w:val="en-US"/>
        </w:rPr>
        <w:t>, satu abad ‘Aisyiyah di Makassar bersamaa</w:t>
      </w:r>
      <w:r w:rsidR="004B7A47" w:rsidRPr="00BB5E52">
        <w:rPr>
          <w:rFonts w:ascii="Times New Roman" w:hAnsi="Times New Roman" w:cs="Times New Roman"/>
          <w:sz w:val="24"/>
          <w:szCs w:val="24"/>
          <w:lang w:val="en-US"/>
        </w:rPr>
        <w:t>n dengan Muktamar Muhammadiyah bidang pem</w:t>
      </w:r>
      <w:r w:rsidR="003E2696" w:rsidRPr="00BB5E52">
        <w:rPr>
          <w:rFonts w:ascii="Times New Roman" w:hAnsi="Times New Roman" w:cs="Times New Roman"/>
          <w:sz w:val="24"/>
          <w:szCs w:val="24"/>
          <w:lang w:val="en-US"/>
        </w:rPr>
        <w:t>binaan keluarga ad</w:t>
      </w:r>
      <w:r w:rsidR="004B7A47" w:rsidRPr="00BB5E52">
        <w:rPr>
          <w:rFonts w:ascii="Times New Roman" w:hAnsi="Times New Roman" w:cs="Times New Roman"/>
          <w:sz w:val="24"/>
          <w:szCs w:val="24"/>
          <w:lang w:val="en-US"/>
        </w:rPr>
        <w:t>alah:</w:t>
      </w:r>
    </w:p>
    <w:p w:rsidR="00DF35D6" w:rsidRPr="00BB5E52" w:rsidRDefault="004132E9" w:rsidP="00CA15B2">
      <w:pPr>
        <w:pStyle w:val="ListParagraph"/>
        <w:numPr>
          <w:ilvl w:val="0"/>
          <w:numId w:val="2"/>
        </w:numPr>
        <w:tabs>
          <w:tab w:val="left" w:pos="4111"/>
        </w:tabs>
        <w:spacing w:line="360" w:lineRule="auto"/>
        <w:ind w:left="709" w:hanging="425"/>
        <w:jc w:val="both"/>
        <w:rPr>
          <w:rFonts w:ascii="Times New Roman" w:hAnsi="Times New Roman" w:cs="Times New Roman"/>
          <w:sz w:val="24"/>
          <w:szCs w:val="24"/>
        </w:rPr>
      </w:pPr>
      <w:r w:rsidRPr="00BB5E52">
        <w:rPr>
          <w:rFonts w:ascii="Times New Roman" w:hAnsi="Times New Roman" w:cs="Times New Roman"/>
          <w:sz w:val="24"/>
          <w:szCs w:val="24"/>
          <w:lang w:val="en-US"/>
        </w:rPr>
        <w:t>Menguat</w:t>
      </w:r>
      <w:r w:rsidR="00DF35D6" w:rsidRPr="00BB5E52">
        <w:rPr>
          <w:rFonts w:ascii="Times New Roman" w:hAnsi="Times New Roman" w:cs="Times New Roman"/>
          <w:sz w:val="24"/>
          <w:szCs w:val="24"/>
        </w:rPr>
        <w:t xml:space="preserve">kan pembinaan keluarga dengan basis nilai-nilai </w:t>
      </w:r>
      <w:r w:rsidRPr="00BB5E52">
        <w:rPr>
          <w:rFonts w:ascii="Times New Roman" w:hAnsi="Times New Roman" w:cs="Times New Roman"/>
          <w:sz w:val="24"/>
          <w:szCs w:val="24"/>
          <w:lang w:val="en-US"/>
        </w:rPr>
        <w:t>agama,</w:t>
      </w:r>
      <w:r w:rsidR="00DF35D6" w:rsidRPr="00BB5E52">
        <w:rPr>
          <w:rFonts w:ascii="Times New Roman" w:hAnsi="Times New Roman" w:cs="Times New Roman"/>
          <w:sz w:val="24"/>
          <w:szCs w:val="24"/>
        </w:rPr>
        <w:t xml:space="preserve"> untuk </w:t>
      </w:r>
      <w:r w:rsidRPr="00BB5E52">
        <w:rPr>
          <w:rFonts w:ascii="Times New Roman" w:hAnsi="Times New Roman" w:cs="Times New Roman"/>
          <w:sz w:val="24"/>
          <w:szCs w:val="24"/>
          <w:lang w:val="en-US"/>
        </w:rPr>
        <w:t>membentuk</w:t>
      </w:r>
      <w:r w:rsidR="00DF35D6" w:rsidRPr="00BB5E52">
        <w:rPr>
          <w:rFonts w:ascii="Times New Roman" w:hAnsi="Times New Roman" w:cs="Times New Roman"/>
          <w:sz w:val="24"/>
          <w:szCs w:val="24"/>
        </w:rPr>
        <w:t xml:space="preserve"> manusia yang </w:t>
      </w:r>
      <w:r w:rsidRPr="00BB5E52">
        <w:rPr>
          <w:rFonts w:ascii="Times New Roman" w:hAnsi="Times New Roman" w:cs="Times New Roman"/>
          <w:sz w:val="24"/>
          <w:szCs w:val="24"/>
          <w:lang w:val="en-US"/>
        </w:rPr>
        <w:t xml:space="preserve">memiliki kekokohan </w:t>
      </w:r>
      <w:r w:rsidR="00DF35D6" w:rsidRPr="00BB5E52">
        <w:rPr>
          <w:rFonts w:ascii="Times New Roman" w:hAnsi="Times New Roman" w:cs="Times New Roman"/>
          <w:sz w:val="24"/>
          <w:szCs w:val="24"/>
        </w:rPr>
        <w:t>iman, mentalitas dan karakter yang kuat</w:t>
      </w:r>
      <w:r w:rsidRPr="00BB5E52">
        <w:rPr>
          <w:rFonts w:ascii="Times New Roman" w:hAnsi="Times New Roman" w:cs="Times New Roman"/>
          <w:sz w:val="24"/>
          <w:szCs w:val="24"/>
          <w:lang w:val="en-US"/>
        </w:rPr>
        <w:t xml:space="preserve"> sehingga mampu mengembangkan potensi dan kapasitas diri yang berguna bagi dirinya, keluarga, masyarakat dan bangsa</w:t>
      </w:r>
      <w:r w:rsidR="00DF35D6" w:rsidRPr="00BB5E52">
        <w:rPr>
          <w:rFonts w:ascii="Times New Roman" w:hAnsi="Times New Roman" w:cs="Times New Roman"/>
          <w:sz w:val="24"/>
          <w:szCs w:val="24"/>
        </w:rPr>
        <w:t>.</w:t>
      </w:r>
    </w:p>
    <w:p w:rsidR="003817C1" w:rsidRPr="00BB5E52" w:rsidRDefault="003817C1" w:rsidP="00CA15B2">
      <w:pPr>
        <w:pStyle w:val="ListParagraph"/>
        <w:numPr>
          <w:ilvl w:val="0"/>
          <w:numId w:val="2"/>
        </w:numPr>
        <w:tabs>
          <w:tab w:val="left" w:pos="4111"/>
        </w:tabs>
        <w:spacing w:line="360" w:lineRule="auto"/>
        <w:ind w:left="709" w:hanging="425"/>
        <w:jc w:val="both"/>
        <w:rPr>
          <w:rFonts w:ascii="Times New Roman" w:hAnsi="Times New Roman" w:cs="Times New Roman"/>
          <w:sz w:val="24"/>
          <w:szCs w:val="24"/>
        </w:rPr>
      </w:pPr>
      <w:r w:rsidRPr="00BB5E52">
        <w:rPr>
          <w:rFonts w:ascii="Times New Roman" w:hAnsi="Times New Roman" w:cs="Times New Roman"/>
          <w:sz w:val="24"/>
          <w:szCs w:val="24"/>
          <w:lang w:val="en-US"/>
        </w:rPr>
        <w:t xml:space="preserve">Memperluas sosialisasi dan peningkatan kualitas pembinaan keluarga berpedoman pada buku Tuntunan Keluarga Sakinah bagi masyarakat luas melalui berbagai model yang dapat dikembangkan sesuai kebutuhan </w:t>
      </w:r>
      <w:r w:rsidR="00B6736A" w:rsidRPr="00BB5E52">
        <w:rPr>
          <w:rFonts w:ascii="Times New Roman" w:hAnsi="Times New Roman" w:cs="Times New Roman"/>
          <w:sz w:val="24"/>
          <w:szCs w:val="24"/>
          <w:lang w:val="en-US"/>
        </w:rPr>
        <w:t xml:space="preserve">masyarakat </w:t>
      </w:r>
    </w:p>
    <w:p w:rsidR="00E12E35" w:rsidRPr="00BB5E52" w:rsidRDefault="00E12E35" w:rsidP="00CA15B2">
      <w:pPr>
        <w:pStyle w:val="ListParagraph"/>
        <w:numPr>
          <w:ilvl w:val="0"/>
          <w:numId w:val="2"/>
        </w:numPr>
        <w:tabs>
          <w:tab w:val="left" w:pos="4111"/>
        </w:tabs>
        <w:spacing w:line="360" w:lineRule="auto"/>
        <w:ind w:left="709" w:hanging="425"/>
        <w:jc w:val="both"/>
        <w:rPr>
          <w:rFonts w:ascii="Times New Roman" w:hAnsi="Times New Roman" w:cs="Times New Roman"/>
          <w:sz w:val="24"/>
          <w:szCs w:val="24"/>
        </w:rPr>
      </w:pPr>
      <w:r w:rsidRPr="00BB5E52">
        <w:rPr>
          <w:rFonts w:ascii="Times New Roman" w:hAnsi="Times New Roman" w:cs="Times New Roman"/>
          <w:sz w:val="24"/>
          <w:szCs w:val="24"/>
        </w:rPr>
        <w:t>Mengintensifkan pembinaan keluarga khusus bagi anak-anak d</w:t>
      </w:r>
      <w:r w:rsidR="00987D1F" w:rsidRPr="00BB5E52">
        <w:rPr>
          <w:rFonts w:ascii="Times New Roman" w:hAnsi="Times New Roman" w:cs="Times New Roman"/>
          <w:sz w:val="24"/>
          <w:szCs w:val="24"/>
        </w:rPr>
        <w:t xml:space="preserve">an remaja yang berpedoman pada </w:t>
      </w:r>
      <w:r w:rsidR="00987D1F" w:rsidRPr="00BB5E52">
        <w:rPr>
          <w:rFonts w:ascii="Times New Roman" w:hAnsi="Times New Roman" w:cs="Times New Roman"/>
          <w:sz w:val="24"/>
          <w:szCs w:val="24"/>
          <w:lang w:val="en-US"/>
        </w:rPr>
        <w:t>T</w:t>
      </w:r>
      <w:r w:rsidR="00987D1F" w:rsidRPr="00BB5E52">
        <w:rPr>
          <w:rFonts w:ascii="Times New Roman" w:hAnsi="Times New Roman" w:cs="Times New Roman"/>
          <w:sz w:val="24"/>
          <w:szCs w:val="24"/>
        </w:rPr>
        <w:t xml:space="preserve">untunan </w:t>
      </w:r>
      <w:r w:rsidR="00987D1F" w:rsidRPr="00BB5E52">
        <w:rPr>
          <w:rFonts w:ascii="Times New Roman" w:hAnsi="Times New Roman" w:cs="Times New Roman"/>
          <w:sz w:val="24"/>
          <w:szCs w:val="24"/>
          <w:lang w:val="en-US"/>
        </w:rPr>
        <w:t>K</w:t>
      </w:r>
      <w:r w:rsidR="00987D1F" w:rsidRPr="00BB5E52">
        <w:rPr>
          <w:rFonts w:ascii="Times New Roman" w:hAnsi="Times New Roman" w:cs="Times New Roman"/>
          <w:sz w:val="24"/>
          <w:szCs w:val="24"/>
        </w:rPr>
        <w:t xml:space="preserve">eluarga </w:t>
      </w:r>
      <w:r w:rsidR="00987D1F" w:rsidRPr="00BB5E52">
        <w:rPr>
          <w:rFonts w:ascii="Times New Roman" w:hAnsi="Times New Roman" w:cs="Times New Roman"/>
          <w:sz w:val="24"/>
          <w:szCs w:val="24"/>
          <w:lang w:val="en-US"/>
        </w:rPr>
        <w:t>S</w:t>
      </w:r>
      <w:r w:rsidRPr="00BB5E52">
        <w:rPr>
          <w:rFonts w:ascii="Times New Roman" w:hAnsi="Times New Roman" w:cs="Times New Roman"/>
          <w:sz w:val="24"/>
          <w:szCs w:val="24"/>
        </w:rPr>
        <w:t>akinah.</w:t>
      </w:r>
    </w:p>
    <w:p w:rsidR="00DF35D6" w:rsidRPr="00BB5E52" w:rsidRDefault="00DF35D6" w:rsidP="00CA15B2">
      <w:pPr>
        <w:pStyle w:val="ListParagraph"/>
        <w:numPr>
          <w:ilvl w:val="0"/>
          <w:numId w:val="2"/>
        </w:numPr>
        <w:tabs>
          <w:tab w:val="left" w:pos="4111"/>
        </w:tabs>
        <w:spacing w:line="360" w:lineRule="auto"/>
        <w:ind w:left="709" w:hanging="425"/>
        <w:jc w:val="both"/>
        <w:rPr>
          <w:rFonts w:ascii="Times New Roman" w:hAnsi="Times New Roman" w:cs="Times New Roman"/>
          <w:sz w:val="24"/>
          <w:szCs w:val="24"/>
        </w:rPr>
      </w:pPr>
      <w:r w:rsidRPr="00BB5E52">
        <w:rPr>
          <w:rFonts w:ascii="Times New Roman" w:hAnsi="Times New Roman" w:cs="Times New Roman"/>
          <w:sz w:val="24"/>
          <w:szCs w:val="24"/>
        </w:rPr>
        <w:t xml:space="preserve">Meningkatkan kesadaran </w:t>
      </w:r>
      <w:r w:rsidR="00485377" w:rsidRPr="00BB5E52">
        <w:rPr>
          <w:rFonts w:ascii="Times New Roman" w:hAnsi="Times New Roman" w:cs="Times New Roman"/>
          <w:sz w:val="24"/>
          <w:szCs w:val="24"/>
          <w:lang w:val="en-US"/>
        </w:rPr>
        <w:t>tentang</w:t>
      </w:r>
      <w:r w:rsidRPr="00BB5E52">
        <w:rPr>
          <w:rFonts w:ascii="Times New Roman" w:hAnsi="Times New Roman" w:cs="Times New Roman"/>
          <w:sz w:val="24"/>
          <w:szCs w:val="24"/>
        </w:rPr>
        <w:t xml:space="preserve"> hak dan kewajiban dalam keluarga serta kesadaran tentang kesetaraan relasi laki-laki dan perempuan dalam berbagai aspek kehidupan dengan nilai-nilai </w:t>
      </w:r>
      <w:r w:rsidR="00485377" w:rsidRPr="00BB5E52">
        <w:rPr>
          <w:rFonts w:ascii="Times New Roman" w:hAnsi="Times New Roman" w:cs="Times New Roman"/>
          <w:sz w:val="24"/>
          <w:szCs w:val="24"/>
          <w:lang w:val="en-US"/>
        </w:rPr>
        <w:t xml:space="preserve">ajaran </w:t>
      </w:r>
      <w:r w:rsidRPr="00BB5E52">
        <w:rPr>
          <w:rFonts w:ascii="Times New Roman" w:hAnsi="Times New Roman" w:cs="Times New Roman"/>
          <w:sz w:val="24"/>
          <w:szCs w:val="24"/>
        </w:rPr>
        <w:t>Islam.</w:t>
      </w:r>
    </w:p>
    <w:p w:rsidR="00DF35D6" w:rsidRPr="00BB5E52" w:rsidRDefault="00DF35D6" w:rsidP="00CA15B2">
      <w:pPr>
        <w:pStyle w:val="ListParagraph"/>
        <w:numPr>
          <w:ilvl w:val="0"/>
          <w:numId w:val="2"/>
        </w:numPr>
        <w:tabs>
          <w:tab w:val="left" w:pos="4111"/>
        </w:tabs>
        <w:spacing w:line="360" w:lineRule="auto"/>
        <w:ind w:left="709" w:hanging="425"/>
        <w:jc w:val="both"/>
        <w:rPr>
          <w:rFonts w:ascii="Times New Roman" w:hAnsi="Times New Roman" w:cs="Times New Roman"/>
          <w:sz w:val="24"/>
          <w:szCs w:val="24"/>
        </w:rPr>
      </w:pPr>
      <w:r w:rsidRPr="00BB5E52">
        <w:rPr>
          <w:rFonts w:ascii="Times New Roman" w:hAnsi="Times New Roman" w:cs="Times New Roman"/>
          <w:sz w:val="24"/>
          <w:szCs w:val="24"/>
        </w:rPr>
        <w:t xml:space="preserve">Meningkatkan </w:t>
      </w:r>
      <w:r w:rsidR="00485377" w:rsidRPr="00BB5E52">
        <w:rPr>
          <w:rFonts w:ascii="Times New Roman" w:hAnsi="Times New Roman" w:cs="Times New Roman"/>
          <w:sz w:val="24"/>
          <w:szCs w:val="24"/>
          <w:lang w:val="en-US"/>
        </w:rPr>
        <w:t xml:space="preserve">dan mengintensifkan </w:t>
      </w:r>
      <w:r w:rsidR="00485377" w:rsidRPr="00BB5E52">
        <w:rPr>
          <w:rFonts w:ascii="Times New Roman" w:hAnsi="Times New Roman" w:cs="Times New Roman"/>
          <w:sz w:val="24"/>
          <w:szCs w:val="24"/>
        </w:rPr>
        <w:t>peran</w:t>
      </w:r>
      <w:r w:rsidRPr="00BB5E52">
        <w:rPr>
          <w:rFonts w:ascii="Times New Roman" w:hAnsi="Times New Roman" w:cs="Times New Roman"/>
          <w:sz w:val="24"/>
          <w:szCs w:val="24"/>
        </w:rPr>
        <w:t xml:space="preserve"> keluarga (orangtua dan </w:t>
      </w:r>
      <w:r w:rsidR="00485377" w:rsidRPr="00BB5E52">
        <w:rPr>
          <w:rFonts w:ascii="Times New Roman" w:hAnsi="Times New Roman" w:cs="Times New Roman"/>
          <w:sz w:val="24"/>
          <w:szCs w:val="24"/>
          <w:lang w:val="en-US"/>
        </w:rPr>
        <w:t xml:space="preserve">orang </w:t>
      </w:r>
      <w:r w:rsidRPr="00BB5E52">
        <w:rPr>
          <w:rFonts w:ascii="Times New Roman" w:hAnsi="Times New Roman" w:cs="Times New Roman"/>
          <w:sz w:val="24"/>
          <w:szCs w:val="24"/>
        </w:rPr>
        <w:t>dewasa) sebagai pendamping anak dalam beradaptasi dengan</w:t>
      </w:r>
      <w:r w:rsidR="00485377" w:rsidRPr="00BB5E52">
        <w:rPr>
          <w:rFonts w:ascii="Times New Roman" w:hAnsi="Times New Roman" w:cs="Times New Roman"/>
          <w:sz w:val="24"/>
          <w:szCs w:val="24"/>
          <w:lang w:val="en-US"/>
        </w:rPr>
        <w:t xml:space="preserve"> dunia</w:t>
      </w:r>
      <w:r w:rsidRPr="00BB5E52">
        <w:rPr>
          <w:rFonts w:ascii="Times New Roman" w:hAnsi="Times New Roman" w:cs="Times New Roman"/>
          <w:sz w:val="24"/>
          <w:szCs w:val="24"/>
        </w:rPr>
        <w:t xml:space="preserve"> med</w:t>
      </w:r>
      <w:r w:rsidR="00485377" w:rsidRPr="00BB5E52">
        <w:rPr>
          <w:rFonts w:ascii="Times New Roman" w:hAnsi="Times New Roman" w:cs="Times New Roman"/>
          <w:sz w:val="24"/>
          <w:szCs w:val="24"/>
        </w:rPr>
        <w:t xml:space="preserve">ia dan informasi yang sangat </w:t>
      </w:r>
      <w:r w:rsidR="00485377" w:rsidRPr="00BB5E52">
        <w:rPr>
          <w:rFonts w:ascii="Times New Roman" w:hAnsi="Times New Roman" w:cs="Times New Roman"/>
          <w:sz w:val="24"/>
          <w:szCs w:val="24"/>
          <w:lang w:val="en-US"/>
        </w:rPr>
        <w:t>ber</w:t>
      </w:r>
      <w:r w:rsidR="00485377" w:rsidRPr="00BB5E52">
        <w:rPr>
          <w:rFonts w:ascii="Times New Roman" w:hAnsi="Times New Roman" w:cs="Times New Roman"/>
          <w:sz w:val="24"/>
          <w:szCs w:val="24"/>
        </w:rPr>
        <w:t>pengaruh</w:t>
      </w:r>
      <w:r w:rsidR="00485377" w:rsidRPr="00BB5E52">
        <w:rPr>
          <w:rFonts w:ascii="Times New Roman" w:hAnsi="Times New Roman" w:cs="Times New Roman"/>
          <w:sz w:val="24"/>
          <w:szCs w:val="24"/>
          <w:lang w:val="en-US"/>
        </w:rPr>
        <w:t xml:space="preserve"> pada </w:t>
      </w:r>
      <w:r w:rsidRPr="00BB5E52">
        <w:rPr>
          <w:rFonts w:ascii="Times New Roman" w:hAnsi="Times New Roman" w:cs="Times New Roman"/>
          <w:sz w:val="24"/>
          <w:szCs w:val="24"/>
        </w:rPr>
        <w:t xml:space="preserve"> perkembngan kejiwaan dan kehidupan anak</w:t>
      </w:r>
      <w:r w:rsidR="00485377" w:rsidRPr="00BB5E52">
        <w:rPr>
          <w:rFonts w:ascii="Times New Roman" w:hAnsi="Times New Roman" w:cs="Times New Roman"/>
          <w:sz w:val="24"/>
          <w:szCs w:val="24"/>
          <w:lang w:val="en-US"/>
        </w:rPr>
        <w:t>-anak</w:t>
      </w:r>
      <w:r w:rsidRPr="00BB5E52">
        <w:rPr>
          <w:rFonts w:ascii="Times New Roman" w:hAnsi="Times New Roman" w:cs="Times New Roman"/>
          <w:sz w:val="24"/>
          <w:szCs w:val="24"/>
        </w:rPr>
        <w:t xml:space="preserve"> melalui pendidikan media literasi.</w:t>
      </w:r>
    </w:p>
    <w:p w:rsidR="00DF35D6" w:rsidRPr="00BB5E52" w:rsidRDefault="00DF35D6" w:rsidP="00CA15B2">
      <w:pPr>
        <w:pStyle w:val="ListParagraph"/>
        <w:numPr>
          <w:ilvl w:val="0"/>
          <w:numId w:val="2"/>
        </w:numPr>
        <w:tabs>
          <w:tab w:val="left" w:pos="4111"/>
        </w:tabs>
        <w:spacing w:line="360" w:lineRule="auto"/>
        <w:ind w:left="709" w:hanging="425"/>
        <w:jc w:val="both"/>
        <w:rPr>
          <w:rFonts w:ascii="Times New Roman" w:hAnsi="Times New Roman" w:cs="Times New Roman"/>
          <w:sz w:val="24"/>
          <w:szCs w:val="24"/>
        </w:rPr>
      </w:pPr>
      <w:r w:rsidRPr="00BB5E52">
        <w:rPr>
          <w:rFonts w:ascii="Times New Roman" w:hAnsi="Times New Roman" w:cs="Times New Roman"/>
          <w:sz w:val="24"/>
          <w:szCs w:val="24"/>
        </w:rPr>
        <w:t>Men</w:t>
      </w:r>
      <w:r w:rsidR="00E4483A" w:rsidRPr="00BB5E52">
        <w:rPr>
          <w:rFonts w:ascii="Times New Roman" w:hAnsi="Times New Roman" w:cs="Times New Roman"/>
          <w:sz w:val="24"/>
          <w:szCs w:val="24"/>
          <w:lang w:val="en-US"/>
        </w:rPr>
        <w:t xml:space="preserve">gintensifkan </w:t>
      </w:r>
      <w:r w:rsidRPr="00BB5E52">
        <w:rPr>
          <w:rFonts w:ascii="Times New Roman" w:hAnsi="Times New Roman" w:cs="Times New Roman"/>
          <w:sz w:val="24"/>
          <w:szCs w:val="24"/>
        </w:rPr>
        <w:t>sosialisasi berbagai perundang-undangan seperti undang-undang No 23 tahun 2002 tentang Perlindungan Anak, undang-undang no 23 tahun 2004 tentang Penghapusan Kekerasan dalam Rumah Tangga</w:t>
      </w:r>
      <w:r w:rsidR="00E4483A" w:rsidRPr="00BB5E52">
        <w:rPr>
          <w:rFonts w:ascii="Times New Roman" w:hAnsi="Times New Roman" w:cs="Times New Roman"/>
          <w:sz w:val="24"/>
          <w:szCs w:val="24"/>
          <w:lang w:val="en-US"/>
        </w:rPr>
        <w:t xml:space="preserve"> </w:t>
      </w:r>
      <w:r w:rsidRPr="00BB5E52">
        <w:rPr>
          <w:rFonts w:ascii="Times New Roman" w:hAnsi="Times New Roman" w:cs="Times New Roman"/>
          <w:sz w:val="24"/>
          <w:szCs w:val="24"/>
        </w:rPr>
        <w:t xml:space="preserve">(PKDRT), undang-undang no 21 tentang Tindak Pidana Perdagangan Orang (TPPO) atau </w:t>
      </w:r>
      <w:r w:rsidRPr="00BB5E52">
        <w:rPr>
          <w:rFonts w:ascii="Times New Roman" w:hAnsi="Times New Roman" w:cs="Times New Roman"/>
          <w:i/>
          <w:sz w:val="24"/>
          <w:szCs w:val="24"/>
        </w:rPr>
        <w:t>Trafficking</w:t>
      </w:r>
      <w:r w:rsidRPr="00BB5E52">
        <w:rPr>
          <w:rFonts w:ascii="Times New Roman" w:hAnsi="Times New Roman" w:cs="Times New Roman"/>
          <w:sz w:val="24"/>
          <w:szCs w:val="24"/>
        </w:rPr>
        <w:t>, undang-undang no 1 tahun 1974 tentang Perkawinan</w:t>
      </w:r>
      <w:r w:rsidR="00E4483A" w:rsidRPr="00BB5E52">
        <w:rPr>
          <w:rFonts w:ascii="Times New Roman" w:hAnsi="Times New Roman" w:cs="Times New Roman"/>
          <w:sz w:val="24"/>
          <w:szCs w:val="24"/>
          <w:lang w:val="en-US"/>
        </w:rPr>
        <w:t>, Inpres Nomor 1 tahun 1991 tentang KHI</w:t>
      </w:r>
      <w:r w:rsidRPr="00BB5E52">
        <w:rPr>
          <w:rFonts w:ascii="Times New Roman" w:hAnsi="Times New Roman" w:cs="Times New Roman"/>
          <w:sz w:val="24"/>
          <w:szCs w:val="24"/>
        </w:rPr>
        <w:t xml:space="preserve"> dan </w:t>
      </w:r>
      <w:r w:rsidR="00E4483A" w:rsidRPr="00BB5E52">
        <w:rPr>
          <w:rFonts w:ascii="Times New Roman" w:hAnsi="Times New Roman" w:cs="Times New Roman"/>
          <w:sz w:val="24"/>
          <w:szCs w:val="24"/>
          <w:lang w:val="en-US"/>
        </w:rPr>
        <w:t xml:space="preserve">berbagai </w:t>
      </w:r>
      <w:r w:rsidRPr="00BB5E52">
        <w:rPr>
          <w:rFonts w:ascii="Times New Roman" w:hAnsi="Times New Roman" w:cs="Times New Roman"/>
          <w:sz w:val="24"/>
          <w:szCs w:val="24"/>
        </w:rPr>
        <w:t>undang-undang lainnya.</w:t>
      </w:r>
    </w:p>
    <w:p w:rsidR="003E7E89" w:rsidRPr="00BB5E52" w:rsidRDefault="003E7E89" w:rsidP="00CA15B2">
      <w:pPr>
        <w:pStyle w:val="ListParagraph"/>
        <w:numPr>
          <w:ilvl w:val="0"/>
          <w:numId w:val="2"/>
        </w:numPr>
        <w:tabs>
          <w:tab w:val="left" w:pos="4111"/>
        </w:tabs>
        <w:spacing w:line="360" w:lineRule="auto"/>
        <w:ind w:left="709" w:hanging="425"/>
        <w:jc w:val="both"/>
        <w:rPr>
          <w:rFonts w:ascii="Times New Roman" w:hAnsi="Times New Roman" w:cs="Times New Roman"/>
          <w:sz w:val="24"/>
          <w:szCs w:val="24"/>
        </w:rPr>
      </w:pPr>
      <w:r w:rsidRPr="00BB5E52">
        <w:rPr>
          <w:rFonts w:ascii="Times New Roman" w:hAnsi="Times New Roman" w:cs="Times New Roman"/>
          <w:sz w:val="24"/>
          <w:szCs w:val="24"/>
          <w:lang w:val="en-US"/>
        </w:rPr>
        <w:lastRenderedPageBreak/>
        <w:t xml:space="preserve">Mengembangkan pendekatan model-model perlindungan dan bantuan hukum bagi para </w:t>
      </w:r>
      <w:r w:rsidR="00DA15E0" w:rsidRPr="00BB5E52">
        <w:rPr>
          <w:rFonts w:ascii="Times New Roman" w:hAnsi="Times New Roman" w:cs="Times New Roman"/>
          <w:sz w:val="24"/>
          <w:szCs w:val="24"/>
          <w:lang w:val="en-US"/>
        </w:rPr>
        <w:t>perempuan korban kekerasan dan anak-anak korban berlandaskan peendekatan agama, social, psikologi, dan hokum.</w:t>
      </w:r>
      <w:r w:rsidRPr="00BB5E52">
        <w:rPr>
          <w:rFonts w:ascii="Times New Roman" w:hAnsi="Times New Roman" w:cs="Times New Roman"/>
          <w:sz w:val="24"/>
          <w:szCs w:val="24"/>
          <w:lang w:val="en-US"/>
        </w:rPr>
        <w:t xml:space="preserve"> </w:t>
      </w:r>
    </w:p>
    <w:p w:rsidR="00DA15E0" w:rsidRPr="00BB5E52" w:rsidRDefault="00DA15E0" w:rsidP="00CA15B2">
      <w:pPr>
        <w:pStyle w:val="ListParagraph"/>
        <w:numPr>
          <w:ilvl w:val="0"/>
          <w:numId w:val="2"/>
        </w:numPr>
        <w:tabs>
          <w:tab w:val="left" w:pos="4111"/>
        </w:tabs>
        <w:spacing w:line="360" w:lineRule="auto"/>
        <w:ind w:left="709" w:hanging="425"/>
        <w:jc w:val="both"/>
        <w:rPr>
          <w:rFonts w:ascii="Times New Roman" w:hAnsi="Times New Roman" w:cs="Times New Roman"/>
          <w:sz w:val="24"/>
          <w:szCs w:val="24"/>
        </w:rPr>
      </w:pPr>
      <w:r w:rsidRPr="00BB5E52">
        <w:rPr>
          <w:rFonts w:ascii="Times New Roman" w:hAnsi="Times New Roman" w:cs="Times New Roman"/>
          <w:sz w:val="24"/>
          <w:szCs w:val="24"/>
        </w:rPr>
        <w:t>Memasyarakatkan u</w:t>
      </w:r>
      <w:r w:rsidRPr="00BB5E52">
        <w:rPr>
          <w:rFonts w:ascii="Times New Roman" w:hAnsi="Times New Roman" w:cs="Times New Roman"/>
          <w:sz w:val="24"/>
          <w:szCs w:val="24"/>
          <w:lang w:val="en-US"/>
        </w:rPr>
        <w:t>saha</w:t>
      </w:r>
      <w:r w:rsidRPr="00BB5E52">
        <w:rPr>
          <w:rFonts w:ascii="Times New Roman" w:hAnsi="Times New Roman" w:cs="Times New Roman"/>
          <w:sz w:val="24"/>
          <w:szCs w:val="24"/>
        </w:rPr>
        <w:t xml:space="preserve"> pencegahan </w:t>
      </w:r>
      <w:r w:rsidRPr="00BB5E52">
        <w:rPr>
          <w:rFonts w:ascii="Times New Roman" w:hAnsi="Times New Roman" w:cs="Times New Roman"/>
          <w:sz w:val="24"/>
          <w:szCs w:val="24"/>
          <w:lang w:val="en-US"/>
        </w:rPr>
        <w:t xml:space="preserve">sejak </w:t>
      </w:r>
      <w:r w:rsidRPr="00BB5E52">
        <w:rPr>
          <w:rFonts w:ascii="Times New Roman" w:hAnsi="Times New Roman" w:cs="Times New Roman"/>
          <w:sz w:val="24"/>
          <w:szCs w:val="24"/>
        </w:rPr>
        <w:t>dini terhadap bahaya</w:t>
      </w:r>
      <w:r w:rsidRPr="00BB5E52">
        <w:rPr>
          <w:rFonts w:ascii="Times New Roman" w:hAnsi="Times New Roman" w:cs="Times New Roman"/>
          <w:sz w:val="24"/>
          <w:szCs w:val="24"/>
          <w:lang w:val="en-US"/>
        </w:rPr>
        <w:t>-bahaya</w:t>
      </w:r>
      <w:r w:rsidRPr="00BB5E52">
        <w:rPr>
          <w:rFonts w:ascii="Times New Roman" w:hAnsi="Times New Roman" w:cs="Times New Roman"/>
          <w:sz w:val="24"/>
          <w:szCs w:val="24"/>
        </w:rPr>
        <w:t xml:space="preserve"> miras, napza, demoraalisasi, seks bebas, kriminilitas </w:t>
      </w:r>
      <w:r w:rsidR="00744EC1" w:rsidRPr="00BB5E52">
        <w:rPr>
          <w:rFonts w:ascii="Times New Roman" w:hAnsi="Times New Roman" w:cs="Times New Roman"/>
          <w:sz w:val="24"/>
          <w:szCs w:val="24"/>
          <w:lang w:val="en-US"/>
        </w:rPr>
        <w:t xml:space="preserve">dan bentuk-bentuk penyakit social lainnya </w:t>
      </w:r>
      <w:r w:rsidRPr="00BB5E52">
        <w:rPr>
          <w:rFonts w:ascii="Times New Roman" w:hAnsi="Times New Roman" w:cs="Times New Roman"/>
          <w:sz w:val="24"/>
          <w:szCs w:val="24"/>
        </w:rPr>
        <w:t xml:space="preserve">melalui </w:t>
      </w:r>
      <w:r w:rsidR="00744EC1" w:rsidRPr="00BB5E52">
        <w:rPr>
          <w:rFonts w:ascii="Times New Roman" w:hAnsi="Times New Roman" w:cs="Times New Roman"/>
          <w:sz w:val="24"/>
          <w:szCs w:val="24"/>
          <w:lang w:val="en-US"/>
        </w:rPr>
        <w:t xml:space="preserve">pembinaan keluarga secara langsung, </w:t>
      </w:r>
      <w:r w:rsidRPr="00BB5E52">
        <w:rPr>
          <w:rFonts w:ascii="Times New Roman" w:hAnsi="Times New Roman" w:cs="Times New Roman"/>
          <w:sz w:val="24"/>
          <w:szCs w:val="24"/>
        </w:rPr>
        <w:t>penyebaran leaflet, booklet dan publikasi media</w:t>
      </w:r>
      <w:r w:rsidR="00744EC1" w:rsidRPr="00BB5E52">
        <w:rPr>
          <w:rFonts w:ascii="Times New Roman" w:hAnsi="Times New Roman" w:cs="Times New Roman"/>
          <w:sz w:val="24"/>
          <w:szCs w:val="24"/>
          <w:lang w:val="en-US"/>
        </w:rPr>
        <w:t xml:space="preserve"> cetak dan elektronik</w:t>
      </w:r>
      <w:r w:rsidRPr="00BB5E52">
        <w:rPr>
          <w:rFonts w:ascii="Times New Roman" w:hAnsi="Times New Roman" w:cs="Times New Roman"/>
          <w:sz w:val="24"/>
          <w:szCs w:val="24"/>
        </w:rPr>
        <w:t>.</w:t>
      </w:r>
    </w:p>
    <w:p w:rsidR="00DA15E0" w:rsidRPr="00BB5E52" w:rsidRDefault="00DA15E0" w:rsidP="00CA15B2">
      <w:pPr>
        <w:pStyle w:val="ListParagraph"/>
        <w:numPr>
          <w:ilvl w:val="0"/>
          <w:numId w:val="2"/>
        </w:numPr>
        <w:tabs>
          <w:tab w:val="left" w:pos="4111"/>
        </w:tabs>
        <w:spacing w:line="360" w:lineRule="auto"/>
        <w:ind w:left="709" w:hanging="425"/>
        <w:jc w:val="both"/>
        <w:rPr>
          <w:rFonts w:ascii="Times New Roman" w:hAnsi="Times New Roman" w:cs="Times New Roman"/>
          <w:sz w:val="24"/>
          <w:szCs w:val="24"/>
        </w:rPr>
      </w:pPr>
      <w:r w:rsidRPr="00BB5E52">
        <w:rPr>
          <w:rFonts w:ascii="Times New Roman" w:hAnsi="Times New Roman" w:cs="Times New Roman"/>
          <w:sz w:val="24"/>
          <w:szCs w:val="24"/>
          <w:lang w:val="en-US"/>
        </w:rPr>
        <w:t>Mengembangkan model pendidikan bagi orang tua (</w:t>
      </w:r>
      <w:r w:rsidRPr="00BB5E52">
        <w:rPr>
          <w:rFonts w:ascii="Times New Roman" w:hAnsi="Times New Roman" w:cs="Times New Roman"/>
          <w:i/>
          <w:sz w:val="24"/>
          <w:szCs w:val="24"/>
          <w:lang w:val="en-US"/>
        </w:rPr>
        <w:t>parenting</w:t>
      </w:r>
      <w:r w:rsidRPr="00BB5E52">
        <w:rPr>
          <w:rFonts w:ascii="Times New Roman" w:hAnsi="Times New Roman" w:cs="Times New Roman"/>
          <w:sz w:val="24"/>
          <w:szCs w:val="24"/>
          <w:lang w:val="en-US"/>
        </w:rPr>
        <w:t>) dalam pembinaan karakter anak di keluarga</w:t>
      </w:r>
      <w:r w:rsidR="00744EC1" w:rsidRPr="00BB5E52">
        <w:rPr>
          <w:rFonts w:ascii="Times New Roman" w:hAnsi="Times New Roman" w:cs="Times New Roman"/>
          <w:sz w:val="24"/>
          <w:szCs w:val="24"/>
          <w:lang w:val="en-US"/>
        </w:rPr>
        <w:t xml:space="preserve"> melalui berbagai model sesuai dengan tuntunan keluarga sakinah.</w:t>
      </w:r>
    </w:p>
    <w:p w:rsidR="003E7E89" w:rsidRPr="00BB5E52" w:rsidRDefault="00744EC1" w:rsidP="00CA15B2">
      <w:pPr>
        <w:pStyle w:val="ListParagraph"/>
        <w:numPr>
          <w:ilvl w:val="0"/>
          <w:numId w:val="2"/>
        </w:numPr>
        <w:tabs>
          <w:tab w:val="left" w:pos="4111"/>
        </w:tabs>
        <w:spacing w:line="360" w:lineRule="auto"/>
        <w:ind w:left="709" w:hanging="425"/>
        <w:jc w:val="both"/>
        <w:rPr>
          <w:rFonts w:ascii="Times New Roman" w:hAnsi="Times New Roman" w:cs="Times New Roman"/>
          <w:sz w:val="24"/>
          <w:szCs w:val="24"/>
        </w:rPr>
      </w:pPr>
      <w:r w:rsidRPr="00BB5E52">
        <w:rPr>
          <w:rFonts w:ascii="Times New Roman" w:hAnsi="Times New Roman" w:cs="Times New Roman"/>
          <w:sz w:val="24"/>
          <w:szCs w:val="24"/>
          <w:lang w:val="en-US"/>
        </w:rPr>
        <w:t>Mengembangkan berbagai model pendidikan pranikah bagi calon pengantin daan remaja untuk mengantisipasi pernikahan anak-anak dan pernikahan siri.</w:t>
      </w:r>
      <w:r w:rsidRPr="00BB5E52">
        <w:rPr>
          <w:rStyle w:val="FootnoteReference"/>
          <w:rFonts w:ascii="Times New Roman" w:hAnsi="Times New Roman" w:cs="Times New Roman"/>
          <w:sz w:val="24"/>
          <w:szCs w:val="24"/>
          <w:lang w:val="en-US"/>
        </w:rPr>
        <w:footnoteReference w:id="8"/>
      </w:r>
    </w:p>
    <w:p w:rsidR="00D05D55" w:rsidRPr="00BB5E52" w:rsidRDefault="00D05D55" w:rsidP="00CA15B2">
      <w:pPr>
        <w:pStyle w:val="ListParagraph"/>
        <w:tabs>
          <w:tab w:val="left" w:pos="4111"/>
        </w:tabs>
        <w:spacing w:line="360" w:lineRule="auto"/>
        <w:ind w:left="284" w:firstLine="709"/>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Pelaksanaan program ini diupayakan menggunakan dan memanfaatkan seluruh potensi, kekuataan, kemampuan, kreatifitas, dana, dan daya dukung lainnya untuk mensukseskannya. Untuk itu program ‘Aisyiyah ini dituntut pelaksanaannya secara optimal dan terorganisir disemua jenjang kepemimpinan dari tingkat pusat sampai di tingkat pimpinan ranting. Selain itu, keberhasilan program ini juga membutuhkan kerjasama dan dukungan dari paraa anggota, simpatisan, dan berbagai pihal lainnya. </w:t>
      </w:r>
    </w:p>
    <w:p w:rsidR="002D6BEF" w:rsidRPr="00BB5E52" w:rsidRDefault="00EA0F06" w:rsidP="00CA15B2">
      <w:pPr>
        <w:pStyle w:val="ListParagraph"/>
        <w:numPr>
          <w:ilvl w:val="0"/>
          <w:numId w:val="1"/>
        </w:numPr>
        <w:tabs>
          <w:tab w:val="left" w:pos="4111"/>
        </w:tabs>
        <w:spacing w:line="360" w:lineRule="auto"/>
        <w:ind w:left="284" w:hanging="284"/>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Keluarga Sakinah</w:t>
      </w:r>
    </w:p>
    <w:p w:rsidR="0077147F" w:rsidRPr="00BB5E52" w:rsidRDefault="00F44D4E" w:rsidP="00CA15B2">
      <w:pPr>
        <w:pStyle w:val="ListParagraph"/>
        <w:tabs>
          <w:tab w:val="left" w:pos="4111"/>
        </w:tabs>
        <w:spacing w:line="360" w:lineRule="auto"/>
        <w:ind w:left="284" w:firstLine="709"/>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Aspek yang sangat menentukan kemajuan suatu bangsa adalah keluarga. Keluarga adalah masyarakat terkecil sekurang-kurangnya terdiri dari pasangan suami istri sebagai sumber intinya berikut anak</w:t>
      </w:r>
      <w:r w:rsidR="001E3CB9" w:rsidRPr="00BB5E52">
        <w:rPr>
          <w:rFonts w:ascii="Times New Roman" w:hAnsi="Times New Roman" w:cs="Times New Roman"/>
          <w:sz w:val="24"/>
          <w:szCs w:val="24"/>
          <w:lang w:val="en-US"/>
        </w:rPr>
        <w:t>-</w:t>
      </w:r>
      <w:r w:rsidRPr="00BB5E52">
        <w:rPr>
          <w:rFonts w:ascii="Times New Roman" w:hAnsi="Times New Roman" w:cs="Times New Roman"/>
          <w:sz w:val="24"/>
          <w:szCs w:val="24"/>
          <w:lang w:val="en-US"/>
        </w:rPr>
        <w:t>anak yang lahir dari mereka. Sakinah adalah rasa tentram, aman dan damai. Seseorang merasa tentram jika terpenuhi unsur-unsur  hajat hidup spiritual dan material secara layak dan seimbang.</w:t>
      </w:r>
    </w:p>
    <w:p w:rsidR="000F77AE" w:rsidRPr="00BB5E52" w:rsidRDefault="000F77AE" w:rsidP="00CA15B2">
      <w:pPr>
        <w:pStyle w:val="ListParagraph"/>
        <w:tabs>
          <w:tab w:val="left" w:pos="4111"/>
        </w:tabs>
        <w:spacing w:line="360" w:lineRule="auto"/>
        <w:ind w:left="284" w:firstLine="709"/>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Kata Sakinah biasanya akan diikuti kata mawaddah dan rahmah sebagaimana yang terdapat dalam Firman Allah (QS/30:21). Pengertian Mawaddah dalam ayat ini adalah cinta yang dalam karena dorongan nafsu. Setiap makhluk Allah diberikan rasa cinta ini, baik manusia maupun hewan. Dalam  Mawaddah kata cinta lebih condong pada material seperti cinta karena harta, cinta karena kecantikan atau ketampanan seseorang, cinta karena keturunan seseorang dan lain sebagainya. Mawaddah bermakna pula mahabbah yang artinya </w:t>
      </w:r>
      <w:r w:rsidRPr="00BB5E52">
        <w:rPr>
          <w:rFonts w:ascii="Times New Roman" w:hAnsi="Times New Roman" w:cs="Times New Roman"/>
          <w:sz w:val="24"/>
          <w:szCs w:val="24"/>
          <w:lang w:val="en-US"/>
        </w:rPr>
        <w:lastRenderedPageBreak/>
        <w:t>cinta dan kasih sayang.</w:t>
      </w:r>
      <w:r w:rsidR="00392E7F" w:rsidRPr="00BB5E52">
        <w:rPr>
          <w:rFonts w:ascii="Times New Roman" w:hAnsi="Times New Roman" w:cs="Times New Roman"/>
          <w:sz w:val="24"/>
          <w:szCs w:val="24"/>
          <w:lang w:val="en-US"/>
        </w:rPr>
        <w:t xml:space="preserve"> </w:t>
      </w:r>
      <w:r w:rsidRPr="00BB5E52">
        <w:rPr>
          <w:rFonts w:ascii="Times New Roman" w:hAnsi="Times New Roman" w:cs="Times New Roman"/>
          <w:sz w:val="24"/>
          <w:szCs w:val="24"/>
          <w:lang w:val="en-US"/>
        </w:rPr>
        <w:t xml:space="preserve"> Dapat disimpulkan Mawaddah adalah cinta yang berlandaskan pada fisik semata.</w:t>
      </w:r>
    </w:p>
    <w:p w:rsidR="00FC48CF" w:rsidRPr="00BB5E52" w:rsidRDefault="00AD695C" w:rsidP="00CA15B2">
      <w:pPr>
        <w:pStyle w:val="ListParagraph"/>
        <w:tabs>
          <w:tab w:val="left" w:pos="4111"/>
        </w:tabs>
        <w:spacing w:line="360" w:lineRule="auto"/>
        <w:ind w:left="284" w:firstLine="709"/>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Keluarga sakinah merupakan dambaan setiap insan dalam memasuki bahtera rumah tangga. </w:t>
      </w:r>
      <w:r w:rsidR="00582B2B" w:rsidRPr="00BB5E52">
        <w:rPr>
          <w:rFonts w:ascii="Times New Roman" w:hAnsi="Times New Roman" w:cs="Times New Roman"/>
          <w:sz w:val="24"/>
          <w:szCs w:val="24"/>
          <w:lang w:val="en-US"/>
        </w:rPr>
        <w:t xml:space="preserve">Salah satu prinsip </w:t>
      </w:r>
      <w:r w:rsidR="005E30CF" w:rsidRPr="00BB5E52">
        <w:rPr>
          <w:rFonts w:ascii="Times New Roman" w:hAnsi="Times New Roman" w:cs="Times New Roman"/>
          <w:sz w:val="24"/>
          <w:szCs w:val="24"/>
          <w:lang w:val="en-US"/>
        </w:rPr>
        <w:t>keluarga sakinah adalah adanya pemenuhan kebutuhan hidup</w:t>
      </w:r>
      <w:r w:rsidR="00071761" w:rsidRPr="00BB5E52">
        <w:rPr>
          <w:rFonts w:ascii="Times New Roman" w:hAnsi="Times New Roman" w:cs="Times New Roman"/>
          <w:sz w:val="24"/>
          <w:szCs w:val="24"/>
          <w:lang w:val="en-US"/>
        </w:rPr>
        <w:t xml:space="preserve"> sejahtera dunia akhirat. Dari upaya pemenuhan kebutuhan hidup yang dimaksud, Nampak jelas adanya potensi dasar manusia yang perlu dikembangkan dan dibina dalam keluarga sakinah. </w:t>
      </w:r>
      <w:r w:rsidR="00D70DB3" w:rsidRPr="00BB5E52">
        <w:rPr>
          <w:rStyle w:val="FootnoteReference"/>
          <w:rFonts w:ascii="Times New Roman" w:hAnsi="Times New Roman" w:cs="Times New Roman"/>
          <w:sz w:val="24"/>
          <w:szCs w:val="24"/>
          <w:lang w:val="en-US"/>
        </w:rPr>
        <w:footnoteReference w:id="9"/>
      </w:r>
    </w:p>
    <w:p w:rsidR="00D70DB3" w:rsidRPr="00BB5E52" w:rsidRDefault="00D70DB3" w:rsidP="00CA15B2">
      <w:pPr>
        <w:pStyle w:val="ListParagraph"/>
        <w:tabs>
          <w:tab w:val="left" w:pos="4111"/>
        </w:tabs>
        <w:spacing w:line="360" w:lineRule="auto"/>
        <w:ind w:left="284" w:firstLine="709"/>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Keluarga sakinah merupakan idaman setiap orang, keluarga yang penuh rasa cinta dan sayang. Dalam buku “Psikologi Keluarga Sakinah” yang ditulis Dr. H. Khoiruddin Bashori yang ditelaah oleh Mutiullah, dinyatakan ada empat hal untuk mencapai keluarga sakinah : </w:t>
      </w:r>
    </w:p>
    <w:p w:rsidR="00D70DB3" w:rsidRPr="00BB5E52" w:rsidRDefault="00D70DB3" w:rsidP="00CA15B2">
      <w:pPr>
        <w:pStyle w:val="ListParagraph"/>
        <w:tabs>
          <w:tab w:val="left" w:pos="4111"/>
        </w:tabs>
        <w:spacing w:line="360" w:lineRule="auto"/>
        <w:ind w:left="709" w:hanging="425"/>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1.  Mencintai dan dicintai adalah kunci utama dalam membina keluarga sakinah. Membentuk keluarga yang sakinah adalah proses yang terus menerus diusahakan dengan ketulusan cinta dan kasih sayang. </w:t>
      </w:r>
    </w:p>
    <w:p w:rsidR="00D70DB3" w:rsidRPr="00BB5E52" w:rsidRDefault="00D70DB3" w:rsidP="00CA15B2">
      <w:pPr>
        <w:pStyle w:val="ListParagraph"/>
        <w:tabs>
          <w:tab w:val="left" w:pos="4111"/>
        </w:tabs>
        <w:spacing w:line="360" w:lineRule="auto"/>
        <w:ind w:left="709" w:hanging="425"/>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2.  Dalam banyak kasus perselisihan keluarga banyak yang sebetulnya hanya disebabkan oleh kurang lancarnya komunikasi.</w:t>
      </w:r>
    </w:p>
    <w:p w:rsidR="00D70DB3" w:rsidRPr="00BB5E52" w:rsidRDefault="00D70DB3" w:rsidP="00CA15B2">
      <w:pPr>
        <w:pStyle w:val="ListParagraph"/>
        <w:tabs>
          <w:tab w:val="left" w:pos="4111"/>
        </w:tabs>
        <w:spacing w:line="360" w:lineRule="auto"/>
        <w:ind w:left="709" w:hanging="425"/>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3.  Keluarga sakinah adalah keluarga yang menemukan kesesuaian antara suami  dan istri.</w:t>
      </w:r>
    </w:p>
    <w:p w:rsidR="00FC48CF" w:rsidRPr="00BB5E52" w:rsidRDefault="00D70DB3" w:rsidP="00CA15B2">
      <w:pPr>
        <w:pStyle w:val="ListParagraph"/>
        <w:tabs>
          <w:tab w:val="left" w:pos="4111"/>
        </w:tabs>
        <w:spacing w:line="360" w:lineRule="auto"/>
        <w:ind w:left="709" w:hanging="425"/>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4. Saling memahami apa yang seharusnya dilakukan dan apa yang seharusnya tidak dilakukan.</w:t>
      </w:r>
      <w:r w:rsidR="00FC6269" w:rsidRPr="00BB5E52">
        <w:rPr>
          <w:rStyle w:val="FootnoteReference"/>
          <w:rFonts w:ascii="Times New Roman" w:hAnsi="Times New Roman" w:cs="Times New Roman"/>
          <w:sz w:val="24"/>
          <w:szCs w:val="24"/>
          <w:lang w:val="en-US"/>
        </w:rPr>
        <w:footnoteReference w:id="10"/>
      </w:r>
    </w:p>
    <w:p w:rsidR="0032074E" w:rsidRPr="00BB5E52" w:rsidRDefault="007918B2" w:rsidP="006F3AAC">
      <w:pPr>
        <w:pStyle w:val="NoSpacing"/>
        <w:spacing w:line="360" w:lineRule="auto"/>
        <w:ind w:left="426" w:firstLine="708"/>
        <w:jc w:val="both"/>
        <w:rPr>
          <w:rFonts w:ascii="Times New Roman" w:hAnsi="Times New Roman" w:cs="Times New Roman"/>
          <w:sz w:val="24"/>
          <w:szCs w:val="24"/>
        </w:rPr>
      </w:pPr>
      <w:r w:rsidRPr="00BB5E52">
        <w:rPr>
          <w:rFonts w:ascii="Times New Roman" w:hAnsi="Times New Roman" w:cs="Times New Roman"/>
          <w:sz w:val="24"/>
          <w:szCs w:val="24"/>
        </w:rPr>
        <w:t xml:space="preserve">Upaya yang dianjurkan dan didorong Aisyiyah kepada para anggotanya dalam mewujudkan keluarga sakinah adalah dengan memenuhi tatanan kehidupan berkeluarga yang agamis dan ubudiyah, keluarga yang sehat , ekonomi keluarga yang stabil, dan hubungan harmonis antaranggota keluarga. </w:t>
      </w:r>
      <w:r w:rsidRPr="00BB5E52">
        <w:rPr>
          <w:rStyle w:val="FootnoteReference"/>
          <w:rFonts w:ascii="Times New Roman" w:hAnsi="Times New Roman" w:cs="Times New Roman"/>
          <w:sz w:val="24"/>
          <w:szCs w:val="24"/>
        </w:rPr>
        <w:footnoteReference w:id="11"/>
      </w:r>
      <w:r w:rsidR="00A45F14" w:rsidRPr="00BB5E52">
        <w:rPr>
          <w:rFonts w:ascii="Times New Roman" w:hAnsi="Times New Roman" w:cs="Times New Roman"/>
          <w:sz w:val="24"/>
          <w:szCs w:val="24"/>
        </w:rPr>
        <w:t>Keluarga sakinah memiliki kedudukan strategis dalam kehidupan kemanusiaa. Ia memiliki fungsi utama yang tidak dap</w:t>
      </w:r>
      <w:r w:rsidR="00704ACC" w:rsidRPr="00BB5E52">
        <w:rPr>
          <w:rFonts w:ascii="Times New Roman" w:hAnsi="Times New Roman" w:cs="Times New Roman"/>
          <w:sz w:val="24"/>
          <w:szCs w:val="24"/>
        </w:rPr>
        <w:t>at digantikan oleh institusi sos</w:t>
      </w:r>
      <w:r w:rsidR="00A45F14" w:rsidRPr="00BB5E52">
        <w:rPr>
          <w:rFonts w:ascii="Times New Roman" w:hAnsi="Times New Roman" w:cs="Times New Roman"/>
          <w:sz w:val="24"/>
          <w:szCs w:val="24"/>
        </w:rPr>
        <w:t>ial lainnya. Keluarga sakinah memiliki berbagai macam fungsi yaitu:</w:t>
      </w:r>
    </w:p>
    <w:p w:rsidR="00387FBA" w:rsidRPr="00BB5E52" w:rsidRDefault="00387FBA" w:rsidP="006F3AAC">
      <w:pPr>
        <w:pStyle w:val="NoSpacing"/>
        <w:spacing w:line="360" w:lineRule="auto"/>
        <w:ind w:left="426" w:firstLine="708"/>
        <w:jc w:val="both"/>
        <w:rPr>
          <w:rFonts w:ascii="Times New Roman" w:hAnsi="Times New Roman" w:cs="Times New Roman"/>
          <w:sz w:val="24"/>
          <w:szCs w:val="24"/>
        </w:rPr>
      </w:pPr>
    </w:p>
    <w:p w:rsidR="00387FBA" w:rsidRPr="00BB5E52" w:rsidRDefault="00387FBA" w:rsidP="006F3AAC">
      <w:pPr>
        <w:pStyle w:val="NoSpacing"/>
        <w:spacing w:line="360" w:lineRule="auto"/>
        <w:ind w:left="426" w:firstLine="708"/>
        <w:jc w:val="both"/>
        <w:rPr>
          <w:rFonts w:ascii="Times New Roman" w:hAnsi="Times New Roman" w:cs="Times New Roman"/>
          <w:sz w:val="24"/>
          <w:szCs w:val="24"/>
        </w:rPr>
      </w:pPr>
    </w:p>
    <w:p w:rsidR="00A45F14" w:rsidRPr="00BB5E52" w:rsidRDefault="00A45F14" w:rsidP="00A45F14">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lastRenderedPageBreak/>
        <w:t>Fungsi keagamaan</w:t>
      </w:r>
    </w:p>
    <w:p w:rsidR="00A45F14" w:rsidRPr="00BB5E52" w:rsidRDefault="00A45F14" w:rsidP="00A45F14">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Fungsi ini mendorong keluarga agar dapat menjadi wahana npembinaan kehidupan beragaama yaitu beriman, bertaqwa,beribadah, dan berakhlak karimah. Keluarga berfungsi sebagai tempat menanamkan keyakinan beragama serta mengamalkam dan membiasakan praktek keberagaman.</w:t>
      </w:r>
    </w:p>
    <w:p w:rsidR="009061AD" w:rsidRPr="00BB5E52" w:rsidRDefault="009061AD" w:rsidP="009061AD">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Fungsi biologis dan reproduksi</w:t>
      </w:r>
    </w:p>
    <w:p w:rsidR="009061AD" w:rsidRPr="00BB5E52" w:rsidRDefault="00B10C7E" w:rsidP="009061AD">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Keluarga sebagai tempat untuk memenuhi kebutuhan dasar seperti pangan</w:t>
      </w:r>
      <w:r w:rsidR="00654A4E" w:rsidRPr="00BB5E52">
        <w:rPr>
          <w:rFonts w:ascii="Times New Roman" w:hAnsi="Times New Roman" w:cs="Times New Roman"/>
          <w:sz w:val="24"/>
          <w:szCs w:val="24"/>
        </w:rPr>
        <w:t xml:space="preserve">, sandang dan papan, sehingga semua anggota keluarga dapat mempertahankan dan mengembangkan hidupnya. </w:t>
      </w:r>
      <w:r w:rsidR="00881718" w:rsidRPr="00BB5E52">
        <w:rPr>
          <w:rFonts w:ascii="Times New Roman" w:hAnsi="Times New Roman" w:cs="Times New Roman"/>
          <w:sz w:val="24"/>
          <w:szCs w:val="24"/>
        </w:rPr>
        <w:t>Tugas biologis lainnya adalah terkait dengan fungsi reproduksi agar dapat menerapkan cara hidup sehat dan memperhatikan kesehatan reproduksi untuk meneruskan keturunan, memelihara dan membesarkan anak serta penyiapan kehidupan berkeluarga bagi para remaja serta pelibatan laki-laki dalam tanggungjawab reproduksi.</w:t>
      </w:r>
    </w:p>
    <w:p w:rsidR="00881718" w:rsidRPr="00BB5E52" w:rsidRDefault="00750C3A" w:rsidP="00881718">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Fungsi peradaban</w:t>
      </w:r>
    </w:p>
    <w:p w:rsidR="00750C3A" w:rsidRPr="00BB5E52" w:rsidRDefault="00E970D9" w:rsidP="00750C3A">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Menempatkan keluarga sebagai wahana pembinaan dan persemaian nilai-nilai peradaban atau budaya yang luhur</w:t>
      </w:r>
      <w:r w:rsidR="008F5BDE" w:rsidRPr="00BB5E52">
        <w:rPr>
          <w:rFonts w:ascii="Times New Roman" w:hAnsi="Times New Roman" w:cs="Times New Roman"/>
          <w:sz w:val="24"/>
          <w:szCs w:val="24"/>
        </w:rPr>
        <w:t xml:space="preserve"> dengan dijiwai spirit keislaman.</w:t>
      </w:r>
    </w:p>
    <w:p w:rsidR="008F5BDE" w:rsidRPr="00BB5E52" w:rsidRDefault="008F5BDE" w:rsidP="008F5BDE">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Fungsi cinta kasih</w:t>
      </w:r>
    </w:p>
    <w:p w:rsidR="008F5BDE" w:rsidRPr="00BB5E52" w:rsidRDefault="008F5BDE" w:rsidP="008F5BDE">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Memberikan kasih saying dan rasa aman serta memberikan perhat</w:t>
      </w:r>
      <w:r w:rsidR="000318D0" w:rsidRPr="00BB5E52">
        <w:rPr>
          <w:rFonts w:ascii="Times New Roman" w:hAnsi="Times New Roman" w:cs="Times New Roman"/>
          <w:sz w:val="24"/>
          <w:szCs w:val="24"/>
        </w:rPr>
        <w:t xml:space="preserve">ian di antara anggota keluarga. Cinta kasih juga memiliki makna untuk mendorong keluarga agar dapat menciptakan suasana cinta dan kasih saying dalam kehidupan berkeluarga, bermasyarakat, berbangsa dan bernegara. </w:t>
      </w:r>
    </w:p>
    <w:p w:rsidR="003918AD" w:rsidRPr="00BB5E52" w:rsidRDefault="003918AD" w:rsidP="003918AD">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Fungsi perlindungan</w:t>
      </w:r>
    </w:p>
    <w:p w:rsidR="003918AD" w:rsidRPr="00BB5E52" w:rsidRDefault="002B437A" w:rsidP="003918AD">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Menempatkan keluarga sebagai wahana untuk memberikan perlindungan fisik, mental maupun moral. Perlindungan fisik dimaksudkan agar anggota keluarga tidak merasa lapar, haus, dingin, panas dan rasa sakit. Perlindungan mental dimaksudkan agar terhidar dari kekecewaan, frustasi, ketaakutan yang disebabkan adanya tindakan kekerasan, konflik dalam keluarga dan pengaruh-pengaruh luar. Perlindungan moral dilakukan agar terhindar dari perilaku buruk, jahat dan tidak patut.</w:t>
      </w:r>
    </w:p>
    <w:p w:rsidR="002B437A" w:rsidRPr="00BB5E52" w:rsidRDefault="00DC1C77" w:rsidP="00DC1C77">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Fungssi kemasyarakatan</w:t>
      </w:r>
    </w:p>
    <w:p w:rsidR="003D2838" w:rsidRPr="00BB5E52" w:rsidRDefault="004106E9" w:rsidP="004106E9">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 xml:space="preserve">Menghantarkan anggota </w:t>
      </w:r>
      <w:r w:rsidR="003D2838" w:rsidRPr="00BB5E52">
        <w:rPr>
          <w:rFonts w:ascii="Times New Roman" w:hAnsi="Times New Roman" w:cs="Times New Roman"/>
          <w:sz w:val="24"/>
          <w:szCs w:val="24"/>
        </w:rPr>
        <w:t xml:space="preserve">keluarga agar dapat hidup harmonis dan aktif dalam kehidupan social kemasyarakatan yang lebih luas. Semua anggota keluarga didorong agar </w:t>
      </w:r>
      <w:r w:rsidR="003D2838" w:rsidRPr="00BB5E52">
        <w:rPr>
          <w:rFonts w:ascii="Times New Roman" w:hAnsi="Times New Roman" w:cs="Times New Roman"/>
          <w:sz w:val="24"/>
          <w:szCs w:val="24"/>
        </w:rPr>
        <w:lastRenderedPageBreak/>
        <w:t>dapat bergaul secara baik, santun, harmonis dengan kerabat, tetangga, teman di sekolah, di masyarakat, di organisasi, di masjid dan ditempat-tempat umum.</w:t>
      </w:r>
    </w:p>
    <w:p w:rsidR="003D2838" w:rsidRPr="00BB5E52" w:rsidRDefault="003D2838" w:rsidP="003D2838">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Fungsi pendidikan</w:t>
      </w:r>
    </w:p>
    <w:p w:rsidR="004106E9" w:rsidRPr="00BB5E52" w:rsidRDefault="001A4787" w:rsidP="003D2838">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Menempatkan keluarga sebagai tempat mela</w:t>
      </w:r>
      <w:r w:rsidR="005905DE" w:rsidRPr="00BB5E52">
        <w:rPr>
          <w:rFonts w:ascii="Times New Roman" w:hAnsi="Times New Roman" w:cs="Times New Roman"/>
          <w:sz w:val="24"/>
          <w:szCs w:val="24"/>
        </w:rPr>
        <w:t>kukan pendidikan secara holistik</w:t>
      </w:r>
      <w:r w:rsidRPr="00BB5E52">
        <w:rPr>
          <w:rFonts w:ascii="Times New Roman" w:hAnsi="Times New Roman" w:cs="Times New Roman"/>
          <w:sz w:val="24"/>
          <w:szCs w:val="24"/>
        </w:rPr>
        <w:t xml:space="preserve"> yang mencakup pendidikan intelektu</w:t>
      </w:r>
      <w:r w:rsidR="00751CA8" w:rsidRPr="00BB5E52">
        <w:rPr>
          <w:rFonts w:ascii="Times New Roman" w:hAnsi="Times New Roman" w:cs="Times New Roman"/>
          <w:sz w:val="24"/>
          <w:szCs w:val="24"/>
        </w:rPr>
        <w:t>al, sos</w:t>
      </w:r>
      <w:r w:rsidRPr="00BB5E52">
        <w:rPr>
          <w:rFonts w:ascii="Times New Roman" w:hAnsi="Times New Roman" w:cs="Times New Roman"/>
          <w:sz w:val="24"/>
          <w:szCs w:val="24"/>
        </w:rPr>
        <w:t>ial dan spiritual.</w:t>
      </w:r>
      <w:r w:rsidR="00207ECA" w:rsidRPr="00BB5E52">
        <w:rPr>
          <w:rFonts w:ascii="Times New Roman" w:hAnsi="Times New Roman" w:cs="Times New Roman"/>
          <w:sz w:val="24"/>
          <w:szCs w:val="24"/>
        </w:rPr>
        <w:t xml:space="preserve"> Keluarga dituntut memberikan perhatian dan kesungguhan dalam mendidik</w:t>
      </w:r>
      <w:r w:rsidR="00751CA8" w:rsidRPr="00BB5E52">
        <w:rPr>
          <w:rFonts w:ascii="Times New Roman" w:hAnsi="Times New Roman" w:cs="Times New Roman"/>
          <w:sz w:val="24"/>
          <w:szCs w:val="24"/>
        </w:rPr>
        <w:t xml:space="preserve"> anak-a</w:t>
      </w:r>
      <w:r w:rsidR="00207ECA" w:rsidRPr="00BB5E52">
        <w:rPr>
          <w:rFonts w:ascii="Times New Roman" w:hAnsi="Times New Roman" w:cs="Times New Roman"/>
          <w:sz w:val="24"/>
          <w:szCs w:val="24"/>
        </w:rPr>
        <w:t xml:space="preserve">nak dan menciptakan suasana </w:t>
      </w:r>
      <w:r w:rsidR="004079BC" w:rsidRPr="00BB5E52">
        <w:rPr>
          <w:rFonts w:ascii="Times New Roman" w:hAnsi="Times New Roman" w:cs="Times New Roman"/>
          <w:sz w:val="24"/>
          <w:szCs w:val="24"/>
        </w:rPr>
        <w:t xml:space="preserve">yang harmonis agar terhindar dari pengaruh-pengaruh negatif serta tercipta </w:t>
      </w:r>
      <w:r w:rsidR="003D2838" w:rsidRPr="00BB5E52">
        <w:rPr>
          <w:rFonts w:ascii="Times New Roman" w:hAnsi="Times New Roman" w:cs="Times New Roman"/>
          <w:sz w:val="24"/>
          <w:szCs w:val="24"/>
        </w:rPr>
        <w:t xml:space="preserve"> </w:t>
      </w:r>
      <w:r w:rsidR="004079BC" w:rsidRPr="00BB5E52">
        <w:rPr>
          <w:rFonts w:ascii="Times New Roman" w:hAnsi="Times New Roman" w:cs="Times New Roman"/>
          <w:sz w:val="24"/>
          <w:szCs w:val="24"/>
        </w:rPr>
        <w:t>suasana pendidikan keluarga yang positif sesuai dengan nilai-nilai ajaran Islam.</w:t>
      </w:r>
      <w:r w:rsidR="00707828" w:rsidRPr="00BB5E52">
        <w:rPr>
          <w:rFonts w:ascii="Times New Roman" w:hAnsi="Times New Roman" w:cs="Times New Roman"/>
          <w:sz w:val="24"/>
          <w:szCs w:val="24"/>
        </w:rPr>
        <w:t xml:space="preserve"> Di samping itu, untuk menjaga pendidikan dan pergaulan anak-anaknya, sudah semestinya memilih sekolah/perguruan dan madrasah-madrasah bagi anak-anaknya harus yang benar-benar menjamin. Supaya pendidikan dan pergaulan anak-anaknya sesuai dengan ajaran Islam.</w:t>
      </w:r>
      <w:r w:rsidR="00644E40" w:rsidRPr="00BB5E52">
        <w:rPr>
          <w:rStyle w:val="FootnoteReference"/>
          <w:rFonts w:ascii="Times New Roman" w:hAnsi="Times New Roman" w:cs="Times New Roman"/>
          <w:sz w:val="24"/>
          <w:szCs w:val="24"/>
        </w:rPr>
        <w:footnoteReference w:id="12"/>
      </w:r>
    </w:p>
    <w:p w:rsidR="005A6566" w:rsidRPr="00BB5E52" w:rsidRDefault="005A6566" w:rsidP="005A6566">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Fungsi ekonomi</w:t>
      </w:r>
    </w:p>
    <w:p w:rsidR="005A6566" w:rsidRPr="00BB5E52" w:rsidRDefault="005A6566" w:rsidP="005A6566">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Menempaatkan keluarga sebagai wahana untuk mengembangkan kemampuan anggota keluarga dalam mengelola sumber-sumber pendapatan untuk memenuhi kebutuhan keluarga dan kemasyarakatan secara efektif dan efessien.</w:t>
      </w:r>
    </w:p>
    <w:p w:rsidR="005A6566" w:rsidRPr="00BB5E52" w:rsidRDefault="005A6566" w:rsidP="005A6566">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Fungsi pelestarian lingkungan</w:t>
      </w:r>
    </w:p>
    <w:p w:rsidR="005A6566" w:rsidRPr="00BB5E52" w:rsidRDefault="00782ADF" w:rsidP="005A6566">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Mewujudkan lingkungan yang bersih, sehat, indah,</w:t>
      </w:r>
      <w:r w:rsidR="00905264" w:rsidRPr="00BB5E52">
        <w:rPr>
          <w:rFonts w:ascii="Times New Roman" w:hAnsi="Times New Roman" w:cs="Times New Roman"/>
          <w:sz w:val="24"/>
          <w:szCs w:val="24"/>
        </w:rPr>
        <w:t xml:space="preserve"> nyaman, produktif dan  Memanfaatkan tanah pekarangan untuk usaha produktif. </w:t>
      </w:r>
    </w:p>
    <w:p w:rsidR="00905264" w:rsidRPr="00BB5E52" w:rsidRDefault="00905264" w:rsidP="00905264">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Fungsi rekreasi</w:t>
      </w:r>
    </w:p>
    <w:p w:rsidR="00905264" w:rsidRPr="00BB5E52" w:rsidRDefault="00905264" w:rsidP="00905264">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Menempatkan keluarga sebagai swahana melepas kepenatan dan kelelahan setelah seharian menunaikan kegiatan di luar rumah, baik sekolah atau kuliah, bekerja, kegiatan kemasyaakatan, keorganisasian maupun penyaluran hobi.</w:t>
      </w:r>
      <w:r w:rsidR="00685C31" w:rsidRPr="00BB5E52">
        <w:rPr>
          <w:rFonts w:ascii="Times New Roman" w:hAnsi="Times New Roman" w:cs="Times New Roman"/>
          <w:sz w:val="24"/>
          <w:szCs w:val="24"/>
        </w:rPr>
        <w:t xml:space="preserve"> Semua anggota keluarga membangun sikap saling menghargai, menghormati, memberdayakan, memahami dan menyesuaikan kesibukan serta kepentingan diri dengan anggota keluarga lainnya.</w:t>
      </w:r>
    </w:p>
    <w:p w:rsidR="00DC2F33" w:rsidRPr="00BB5E52" w:rsidRDefault="00DC2F33" w:rsidP="00DC2F33">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Fungsi internalisasi nilai-nilai ke Islaman yang berkemajuan</w:t>
      </w:r>
    </w:p>
    <w:p w:rsidR="00E20234" w:rsidRPr="00BB5E52" w:rsidRDefault="00E20234" w:rsidP="00E20234">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 xml:space="preserve">Menanmkan dan mensosialisasikan nilai-nilai ajaran Islam yang berkemajuan. Mempraktekkan kehidupan yang islami yakni tertanamnya ihsan/kebaikan dan bergaul dengan ma’ruf, salinng menyayangi dan mengasihi, menghormati hak-hak anak, saling menghargai dan menghormati antar anggota keluarga, memberikan pendidikan akhlak </w:t>
      </w:r>
      <w:r w:rsidRPr="00BB5E52">
        <w:rPr>
          <w:rFonts w:ascii="Times New Roman" w:hAnsi="Times New Roman" w:cs="Times New Roman"/>
          <w:sz w:val="24"/>
          <w:szCs w:val="24"/>
        </w:rPr>
        <w:lastRenderedPageBreak/>
        <w:t xml:space="preserve">yang mulia secara paripurna, menjauhkan segenap anggota keluarga dari bencana siksa api neraka, membiasakan bermusyawarah dalam menyelesaikan urusan, berbuat adil dan ihsan serta menyantuni keluarga yang tidak mampu. </w:t>
      </w:r>
    </w:p>
    <w:p w:rsidR="00E20234" w:rsidRPr="00BB5E52" w:rsidRDefault="00E20234" w:rsidP="00E20234">
      <w:pPr>
        <w:pStyle w:val="NoSpacing"/>
        <w:numPr>
          <w:ilvl w:val="0"/>
          <w:numId w:val="4"/>
        </w:numPr>
        <w:spacing w:line="360" w:lineRule="auto"/>
        <w:jc w:val="both"/>
        <w:rPr>
          <w:rFonts w:ascii="Times New Roman" w:hAnsi="Times New Roman" w:cs="Times New Roman"/>
          <w:sz w:val="24"/>
          <w:szCs w:val="24"/>
        </w:rPr>
      </w:pPr>
      <w:r w:rsidRPr="00BB5E52">
        <w:rPr>
          <w:rFonts w:ascii="Times New Roman" w:hAnsi="Times New Roman" w:cs="Times New Roman"/>
          <w:sz w:val="24"/>
          <w:szCs w:val="24"/>
        </w:rPr>
        <w:t>Fungsi kaderisasi</w:t>
      </w:r>
    </w:p>
    <w:p w:rsidR="00E20234" w:rsidRPr="00BB5E52" w:rsidRDefault="00E20234" w:rsidP="00E20234">
      <w:pPr>
        <w:pStyle w:val="NoSpacing"/>
        <w:spacing w:line="360" w:lineRule="auto"/>
        <w:ind w:left="644" w:firstLine="632"/>
        <w:jc w:val="both"/>
        <w:rPr>
          <w:rFonts w:ascii="Times New Roman" w:hAnsi="Times New Roman" w:cs="Times New Roman"/>
          <w:sz w:val="24"/>
          <w:szCs w:val="24"/>
        </w:rPr>
      </w:pPr>
      <w:r w:rsidRPr="00BB5E52">
        <w:rPr>
          <w:rFonts w:ascii="Times New Roman" w:hAnsi="Times New Roman" w:cs="Times New Roman"/>
          <w:sz w:val="24"/>
          <w:szCs w:val="24"/>
        </w:rPr>
        <w:t>Menyiapkan anak-anak dan anggota keluarga lainnya sehingga tumbuh menjadi generasi muslim yang dapat menjadi pelopor, pelangsung dan penyempurna gerakan dakwah di kemudian hari.</w:t>
      </w:r>
      <w:r w:rsidR="00B431D7" w:rsidRPr="00BB5E52">
        <w:rPr>
          <w:rStyle w:val="FootnoteReference"/>
          <w:rFonts w:ascii="Times New Roman" w:hAnsi="Times New Roman" w:cs="Times New Roman"/>
          <w:sz w:val="24"/>
          <w:szCs w:val="24"/>
        </w:rPr>
        <w:footnoteReference w:id="13"/>
      </w:r>
    </w:p>
    <w:p w:rsidR="00DC1C77" w:rsidRPr="00BB5E52" w:rsidRDefault="00B431D7" w:rsidP="00B431D7">
      <w:pPr>
        <w:pStyle w:val="NoSpacing"/>
        <w:numPr>
          <w:ilvl w:val="0"/>
          <w:numId w:val="1"/>
        </w:numPr>
        <w:spacing w:line="360" w:lineRule="auto"/>
        <w:ind w:left="426" w:hanging="426"/>
        <w:jc w:val="both"/>
        <w:rPr>
          <w:rFonts w:ascii="Times New Roman" w:hAnsi="Times New Roman" w:cs="Times New Roman"/>
          <w:sz w:val="24"/>
          <w:szCs w:val="24"/>
        </w:rPr>
      </w:pPr>
      <w:r w:rsidRPr="00BB5E52">
        <w:rPr>
          <w:rFonts w:ascii="Times New Roman" w:hAnsi="Times New Roman" w:cs="Times New Roman"/>
          <w:sz w:val="24"/>
          <w:szCs w:val="24"/>
        </w:rPr>
        <w:t>Islam Berkemajuan</w:t>
      </w:r>
    </w:p>
    <w:p w:rsidR="006C389A" w:rsidRPr="00BB5E52" w:rsidRDefault="00FE4A31" w:rsidP="00E539B5">
      <w:pPr>
        <w:pStyle w:val="NoSpacing"/>
        <w:spacing w:line="360" w:lineRule="auto"/>
        <w:ind w:left="426" w:firstLine="850"/>
        <w:jc w:val="both"/>
        <w:rPr>
          <w:rFonts w:ascii="Times New Roman" w:hAnsi="Times New Roman" w:cs="Times New Roman"/>
          <w:sz w:val="24"/>
          <w:szCs w:val="24"/>
        </w:rPr>
      </w:pPr>
      <w:r w:rsidRPr="00BB5E52">
        <w:rPr>
          <w:rFonts w:ascii="Times New Roman" w:hAnsi="Times New Roman" w:cs="Times New Roman"/>
          <w:sz w:val="24"/>
          <w:szCs w:val="24"/>
        </w:rPr>
        <w:t>Islam berkemajuan menyemaikan benih-benih kebenaran, kebaikan, kedamaian, keadilan, kemaslahatan, kemakmuran, dan keutamaan hidup secara dinamis bagi seluruh</w:t>
      </w:r>
      <w:r w:rsidR="006C389A" w:rsidRPr="00BB5E52">
        <w:rPr>
          <w:rFonts w:ascii="Times New Roman" w:hAnsi="Times New Roman" w:cs="Times New Roman"/>
          <w:sz w:val="24"/>
          <w:szCs w:val="24"/>
        </w:rPr>
        <w:t xml:space="preserve"> umat manusia. Islam yang menjunjung tinggi kemuliaan manusia baik laki-laki maupun perempuan tanpa diskriminasi. </w:t>
      </w:r>
      <w:r w:rsidR="00B13397" w:rsidRPr="00BB5E52">
        <w:rPr>
          <w:rFonts w:ascii="Times New Roman" w:hAnsi="Times New Roman" w:cs="Times New Roman"/>
          <w:sz w:val="24"/>
          <w:szCs w:val="24"/>
        </w:rPr>
        <w:t>Karakter Islam yang berkemajuan untuk mencerahkan peradaban telah memberikan kekuatan yang dinamis dalam menghadapkan Islam dengan perkembangan zaman.</w:t>
      </w:r>
    </w:p>
    <w:p w:rsidR="002A0106" w:rsidRPr="00BB5E52" w:rsidRDefault="00B13397" w:rsidP="002A0106">
      <w:pPr>
        <w:pStyle w:val="NoSpacing"/>
        <w:spacing w:line="360" w:lineRule="auto"/>
        <w:ind w:left="426" w:firstLine="850"/>
        <w:jc w:val="both"/>
        <w:rPr>
          <w:rFonts w:ascii="Times New Roman" w:hAnsi="Times New Roman" w:cs="Times New Roman"/>
          <w:sz w:val="24"/>
          <w:szCs w:val="24"/>
        </w:rPr>
      </w:pPr>
      <w:r w:rsidRPr="00BB5E52">
        <w:rPr>
          <w:rFonts w:ascii="Times New Roman" w:hAnsi="Times New Roman" w:cs="Times New Roman"/>
          <w:sz w:val="24"/>
          <w:szCs w:val="24"/>
        </w:rPr>
        <w:t xml:space="preserve">‘Aisyiyah berkomitmen kuat untuk melakukan gerakan pencerahan dalam kehidupan keumatan, kebangsaan, dan kemanusiaan universal. </w:t>
      </w:r>
      <w:r w:rsidR="00823EF7" w:rsidRPr="00BB5E52">
        <w:rPr>
          <w:rFonts w:ascii="Times New Roman" w:hAnsi="Times New Roman" w:cs="Times New Roman"/>
          <w:sz w:val="24"/>
          <w:szCs w:val="24"/>
        </w:rPr>
        <w:t xml:space="preserve">Sebagai gerakan pencerahan yang berbasis pada pandangan Islam yang berkemajuan, ‘Aisyiyah penting untuk melakukan </w:t>
      </w:r>
      <w:r w:rsidR="00F95AE4" w:rsidRPr="00BB5E52">
        <w:rPr>
          <w:rFonts w:ascii="Times New Roman" w:hAnsi="Times New Roman" w:cs="Times New Roman"/>
          <w:sz w:val="24"/>
          <w:szCs w:val="24"/>
        </w:rPr>
        <w:t xml:space="preserve">peneguhan dan pembauran pandangan keislaman dalam berbagai aspek dan khususnya tentang perempuan. </w:t>
      </w:r>
      <w:r w:rsidR="002A0106" w:rsidRPr="00BB5E52">
        <w:rPr>
          <w:rFonts w:ascii="Times New Roman" w:hAnsi="Times New Roman" w:cs="Times New Roman"/>
          <w:sz w:val="24"/>
          <w:szCs w:val="24"/>
        </w:rPr>
        <w:t xml:space="preserve">‘Aisyiyah dengan pandangan  Islam yang berkemajuan dan strategi gerakan pencerahan, harus mampu membawa perempuan Indoinesia menjadi perempuan berkemajuan. Perempuan berkemajuan aadalah alam pikiran dan kondisi kehidupan perempuan yang maju dalam segaala aspek tanpa mengalami hambatan dan diskriminasi baik secara sstruktural maupun cultural.. </w:t>
      </w:r>
      <w:r w:rsidR="00F95AE4" w:rsidRPr="00BB5E52">
        <w:rPr>
          <w:rFonts w:ascii="Times New Roman" w:hAnsi="Times New Roman" w:cs="Times New Roman"/>
          <w:sz w:val="24"/>
          <w:szCs w:val="24"/>
        </w:rPr>
        <w:t>Hal ini menuntut ‘Aisyiyah menjalankan peran dakwah melalui tabligh yang berorientasi pada kesadaran sspritualitas atau keberagaman yang mencerdaskan dan mencerahkan sehingga memandu kesadaran dan pemaknaan hidup d</w:t>
      </w:r>
      <w:r w:rsidR="00235D42" w:rsidRPr="00BB5E52">
        <w:rPr>
          <w:rFonts w:ascii="Times New Roman" w:hAnsi="Times New Roman" w:cs="Times New Roman"/>
          <w:sz w:val="24"/>
          <w:szCs w:val="24"/>
        </w:rPr>
        <w:t>uniawi dan ukhrowi.</w:t>
      </w:r>
      <w:r w:rsidR="002A0106" w:rsidRPr="00BB5E52">
        <w:rPr>
          <w:rFonts w:ascii="Times New Roman" w:hAnsi="Times New Roman" w:cs="Times New Roman"/>
          <w:sz w:val="24"/>
          <w:szCs w:val="24"/>
        </w:rPr>
        <w:t xml:space="preserve"> </w:t>
      </w:r>
    </w:p>
    <w:p w:rsidR="00FE2D59" w:rsidRPr="00BB5E52" w:rsidRDefault="002A0106" w:rsidP="00E539B5">
      <w:pPr>
        <w:pStyle w:val="NoSpacing"/>
        <w:spacing w:line="360" w:lineRule="auto"/>
        <w:ind w:left="426" w:firstLine="850"/>
        <w:jc w:val="both"/>
        <w:rPr>
          <w:rFonts w:ascii="Times New Roman" w:hAnsi="Times New Roman" w:cs="Times New Roman"/>
          <w:sz w:val="24"/>
          <w:szCs w:val="24"/>
        </w:rPr>
      </w:pPr>
      <w:r w:rsidRPr="00BB5E52">
        <w:rPr>
          <w:rFonts w:ascii="Times New Roman" w:hAnsi="Times New Roman" w:cs="Times New Roman"/>
          <w:sz w:val="24"/>
          <w:szCs w:val="24"/>
        </w:rPr>
        <w:t xml:space="preserve"> </w:t>
      </w:r>
      <w:r w:rsidR="00235D42" w:rsidRPr="00BB5E52">
        <w:rPr>
          <w:rFonts w:ascii="Times New Roman" w:hAnsi="Times New Roman" w:cs="Times New Roman"/>
          <w:sz w:val="24"/>
          <w:szCs w:val="24"/>
        </w:rPr>
        <w:t xml:space="preserve"> Keluarga ad</w:t>
      </w:r>
      <w:r w:rsidR="00F95AE4" w:rsidRPr="00BB5E52">
        <w:rPr>
          <w:rFonts w:ascii="Times New Roman" w:hAnsi="Times New Roman" w:cs="Times New Roman"/>
          <w:sz w:val="24"/>
          <w:szCs w:val="24"/>
        </w:rPr>
        <w:t xml:space="preserve">alah poros kehidupan umat, masyarakat, dan bangsa. Di dalam keluarga tercipta pendidikan paling dini sebagai upaya memperkokoh tunas generasi umat </w:t>
      </w:r>
      <w:r w:rsidR="00F95AE4" w:rsidRPr="00BB5E52">
        <w:rPr>
          <w:rFonts w:ascii="Times New Roman" w:hAnsi="Times New Roman" w:cs="Times New Roman"/>
          <w:sz w:val="24"/>
          <w:szCs w:val="24"/>
        </w:rPr>
        <w:lastRenderedPageBreak/>
        <w:t>dan b</w:t>
      </w:r>
      <w:r w:rsidR="00235D42" w:rsidRPr="00BB5E52">
        <w:rPr>
          <w:rFonts w:ascii="Times New Roman" w:hAnsi="Times New Roman" w:cs="Times New Roman"/>
          <w:sz w:val="24"/>
          <w:szCs w:val="24"/>
        </w:rPr>
        <w:t>angsa sehingga terhindar dari pelemahan tunas-tunas bangsa yang berpeluang menjadi “durriyatan dhi’afa” (generasi yang lemah).</w:t>
      </w:r>
      <w:r w:rsidR="00235D42" w:rsidRPr="00BB5E52">
        <w:rPr>
          <w:rStyle w:val="FootnoteReference"/>
          <w:rFonts w:ascii="Times New Roman" w:hAnsi="Times New Roman" w:cs="Times New Roman"/>
          <w:sz w:val="24"/>
          <w:szCs w:val="24"/>
        </w:rPr>
        <w:footnoteReference w:id="14"/>
      </w:r>
      <w:r w:rsidR="00FE2D59" w:rsidRPr="00BB5E52">
        <w:rPr>
          <w:rFonts w:ascii="Times New Roman" w:hAnsi="Times New Roman" w:cs="Times New Roman"/>
          <w:sz w:val="24"/>
          <w:szCs w:val="24"/>
        </w:rPr>
        <w:t xml:space="preserve"> </w:t>
      </w:r>
    </w:p>
    <w:p w:rsidR="002A0106" w:rsidRPr="00BB5E52" w:rsidRDefault="00FE2D59" w:rsidP="00E539B5">
      <w:pPr>
        <w:pStyle w:val="NoSpacing"/>
        <w:spacing w:line="360" w:lineRule="auto"/>
        <w:ind w:left="426" w:firstLine="850"/>
        <w:jc w:val="both"/>
        <w:rPr>
          <w:rFonts w:ascii="Times New Roman" w:hAnsi="Times New Roman" w:cs="Times New Roman"/>
          <w:sz w:val="24"/>
          <w:szCs w:val="24"/>
        </w:rPr>
      </w:pPr>
      <w:r w:rsidRPr="00BB5E52">
        <w:rPr>
          <w:rFonts w:ascii="Times New Roman" w:hAnsi="Times New Roman" w:cs="Times New Roman"/>
          <w:sz w:val="24"/>
          <w:szCs w:val="24"/>
        </w:rPr>
        <w:t>‘Aisyiyah juga ditunt</w:t>
      </w:r>
      <w:r w:rsidR="002A0106" w:rsidRPr="00BB5E52">
        <w:rPr>
          <w:rFonts w:ascii="Times New Roman" w:hAnsi="Times New Roman" w:cs="Times New Roman"/>
          <w:sz w:val="24"/>
          <w:szCs w:val="24"/>
        </w:rPr>
        <w:t>ut untuk terus merperkokoh inst</w:t>
      </w:r>
      <w:r w:rsidRPr="00BB5E52">
        <w:rPr>
          <w:rFonts w:ascii="Times New Roman" w:hAnsi="Times New Roman" w:cs="Times New Roman"/>
          <w:sz w:val="24"/>
          <w:szCs w:val="24"/>
        </w:rPr>
        <w:t>itusi keluarga menjadi keluarga sakinah sebagai basis pembinaan ketakwaan dan kapasitas hidup yang unggul</w:t>
      </w:r>
      <w:r w:rsidR="00B50EB4" w:rsidRPr="00BB5E52">
        <w:rPr>
          <w:rFonts w:ascii="Times New Roman" w:hAnsi="Times New Roman" w:cs="Times New Roman"/>
          <w:sz w:val="24"/>
          <w:szCs w:val="24"/>
        </w:rPr>
        <w:t>. Masalah pelemahan akhlak, mentalitas, dan karakter warga bangsa berdampak pada kehidupan keluarga, masyarakat, dan bangsa.</w:t>
      </w:r>
      <w:r w:rsidR="002A0106" w:rsidRPr="00BB5E52">
        <w:rPr>
          <w:rFonts w:ascii="Times New Roman" w:hAnsi="Times New Roman" w:cs="Times New Roman"/>
          <w:sz w:val="24"/>
          <w:szCs w:val="24"/>
        </w:rPr>
        <w:t xml:space="preserve"> </w:t>
      </w:r>
    </w:p>
    <w:p w:rsidR="008B37A3" w:rsidRPr="00BB5E52" w:rsidRDefault="008B37A3" w:rsidP="00E539B5">
      <w:pPr>
        <w:pStyle w:val="NoSpacing"/>
        <w:spacing w:line="360" w:lineRule="auto"/>
        <w:ind w:left="426" w:firstLine="850"/>
        <w:jc w:val="both"/>
        <w:rPr>
          <w:rFonts w:ascii="Times New Roman" w:hAnsi="Times New Roman" w:cs="Times New Roman"/>
          <w:sz w:val="24"/>
          <w:szCs w:val="24"/>
        </w:rPr>
      </w:pPr>
      <w:r w:rsidRPr="00BB5E52">
        <w:rPr>
          <w:rFonts w:ascii="Times New Roman" w:hAnsi="Times New Roman" w:cs="Times New Roman"/>
          <w:sz w:val="24"/>
          <w:szCs w:val="24"/>
        </w:rPr>
        <w:t>Keluarga me</w:t>
      </w:r>
      <w:r w:rsidR="00F95AE4" w:rsidRPr="00BB5E52">
        <w:rPr>
          <w:rFonts w:ascii="Times New Roman" w:hAnsi="Times New Roman" w:cs="Times New Roman"/>
          <w:sz w:val="24"/>
          <w:szCs w:val="24"/>
        </w:rPr>
        <w:t>rupakan unit terkecil dari masy</w:t>
      </w:r>
      <w:r w:rsidRPr="00BB5E52">
        <w:rPr>
          <w:rFonts w:ascii="Times New Roman" w:hAnsi="Times New Roman" w:cs="Times New Roman"/>
          <w:sz w:val="24"/>
          <w:szCs w:val="24"/>
        </w:rPr>
        <w:t xml:space="preserve">arakat. Keluarga harus dapat mencerminkan </w:t>
      </w:r>
      <w:r w:rsidR="00443AAB" w:rsidRPr="00BB5E52">
        <w:rPr>
          <w:rFonts w:ascii="Times New Roman" w:hAnsi="Times New Roman" w:cs="Times New Roman"/>
          <w:sz w:val="24"/>
          <w:szCs w:val="24"/>
        </w:rPr>
        <w:t>masyarakat yang ideal yaitu ma</w:t>
      </w:r>
      <w:r w:rsidRPr="00BB5E52">
        <w:rPr>
          <w:rFonts w:ascii="Times New Roman" w:hAnsi="Times New Roman" w:cs="Times New Roman"/>
          <w:sz w:val="24"/>
          <w:szCs w:val="24"/>
        </w:rPr>
        <w:t>syarakat yang berkemajuan, berdaya dan bahagia lahir batin.</w:t>
      </w:r>
      <w:r w:rsidR="00B23EB5" w:rsidRPr="00BB5E52">
        <w:rPr>
          <w:rFonts w:ascii="Times New Roman" w:hAnsi="Times New Roman" w:cs="Times New Roman"/>
          <w:sz w:val="24"/>
          <w:szCs w:val="24"/>
        </w:rPr>
        <w:t xml:space="preserve"> Sehingga dari kelu</w:t>
      </w:r>
      <w:r w:rsidRPr="00BB5E52">
        <w:rPr>
          <w:rFonts w:ascii="Times New Roman" w:hAnsi="Times New Roman" w:cs="Times New Roman"/>
          <w:sz w:val="24"/>
          <w:szCs w:val="24"/>
        </w:rPr>
        <w:t xml:space="preserve">arga-keluarga sakinah ini </w:t>
      </w:r>
      <w:r w:rsidR="00862049" w:rsidRPr="00BB5E52">
        <w:rPr>
          <w:rFonts w:ascii="Times New Roman" w:hAnsi="Times New Roman" w:cs="Times New Roman"/>
          <w:sz w:val="24"/>
          <w:szCs w:val="24"/>
        </w:rPr>
        <w:t>akan terwujud masyarakat yang b</w:t>
      </w:r>
      <w:r w:rsidRPr="00BB5E52">
        <w:rPr>
          <w:rFonts w:ascii="Times New Roman" w:hAnsi="Times New Roman" w:cs="Times New Roman"/>
          <w:sz w:val="24"/>
          <w:szCs w:val="24"/>
        </w:rPr>
        <w:t>erkemajuan, berdaya dan bahagia lahir-batin. Agar masyarakat mencapai predikat berkemajuan, berdaya dan bahagia lahir-batin d</w:t>
      </w:r>
      <w:r w:rsidR="00B23EB5" w:rsidRPr="00BB5E52">
        <w:rPr>
          <w:rFonts w:ascii="Times New Roman" w:hAnsi="Times New Roman" w:cs="Times New Roman"/>
          <w:sz w:val="24"/>
          <w:szCs w:val="24"/>
        </w:rPr>
        <w:t xml:space="preserve">iperlukan beberapa persyaratan </w:t>
      </w:r>
      <w:r w:rsidRPr="00BB5E52">
        <w:rPr>
          <w:rFonts w:ascii="Times New Roman" w:hAnsi="Times New Roman" w:cs="Times New Roman"/>
          <w:sz w:val="24"/>
          <w:szCs w:val="24"/>
        </w:rPr>
        <w:t xml:space="preserve">antara lain menunjukkan suasana ketakwaan kepada Allah SWT, dapat mengembangkan sifat adil berdasarkan nilai keislaman dan bebas dari ketidakseimbangan ekonomi serta ketimpangan </w:t>
      </w:r>
      <w:r w:rsidR="00D63743" w:rsidRPr="00BB5E52">
        <w:rPr>
          <w:rFonts w:ascii="Times New Roman" w:hAnsi="Times New Roman" w:cs="Times New Roman"/>
          <w:sz w:val="24"/>
          <w:szCs w:val="24"/>
        </w:rPr>
        <w:t>sos</w:t>
      </w:r>
      <w:r w:rsidRPr="00BB5E52">
        <w:rPr>
          <w:rFonts w:ascii="Times New Roman" w:hAnsi="Times New Roman" w:cs="Times New Roman"/>
          <w:sz w:val="24"/>
          <w:szCs w:val="24"/>
        </w:rPr>
        <w:t>ial.</w:t>
      </w:r>
      <w:r w:rsidR="002D674D" w:rsidRPr="00BB5E52">
        <w:rPr>
          <w:rStyle w:val="FootnoteReference"/>
          <w:rFonts w:ascii="Times New Roman" w:hAnsi="Times New Roman" w:cs="Times New Roman"/>
          <w:sz w:val="24"/>
          <w:szCs w:val="24"/>
        </w:rPr>
        <w:footnoteReference w:id="15"/>
      </w:r>
    </w:p>
    <w:p w:rsidR="0032074E" w:rsidRPr="00BB5E52" w:rsidRDefault="001D7E20" w:rsidP="00E539B5">
      <w:pPr>
        <w:pStyle w:val="NoSpacing"/>
        <w:spacing w:line="360" w:lineRule="auto"/>
        <w:ind w:left="426" w:firstLine="850"/>
        <w:jc w:val="both"/>
        <w:rPr>
          <w:rFonts w:ascii="Times New Roman" w:hAnsi="Times New Roman" w:cs="Times New Roman"/>
          <w:sz w:val="24"/>
          <w:szCs w:val="24"/>
        </w:rPr>
      </w:pPr>
      <w:r w:rsidRPr="00BB5E52">
        <w:rPr>
          <w:rFonts w:ascii="Times New Roman" w:hAnsi="Times New Roman" w:cs="Times New Roman"/>
          <w:sz w:val="24"/>
          <w:szCs w:val="24"/>
        </w:rPr>
        <w:t>Masyarakat Islam yang dicita-citakan Muhammadiyah m</w:t>
      </w:r>
      <w:r w:rsidR="007A5C1A" w:rsidRPr="00BB5E52">
        <w:rPr>
          <w:rFonts w:ascii="Times New Roman" w:hAnsi="Times New Roman" w:cs="Times New Roman"/>
          <w:sz w:val="24"/>
          <w:szCs w:val="24"/>
        </w:rPr>
        <w:t>emiliki kesamaan kar</w:t>
      </w:r>
      <w:r w:rsidRPr="00BB5E52">
        <w:rPr>
          <w:rFonts w:ascii="Times New Roman" w:hAnsi="Times New Roman" w:cs="Times New Roman"/>
          <w:sz w:val="24"/>
          <w:szCs w:val="24"/>
        </w:rPr>
        <w:t>akter dengan masyarakat madani (</w:t>
      </w:r>
      <w:r w:rsidRPr="00BB5E52">
        <w:rPr>
          <w:rFonts w:ascii="Times New Roman" w:hAnsi="Times New Roman" w:cs="Times New Roman"/>
          <w:i/>
          <w:sz w:val="24"/>
          <w:szCs w:val="24"/>
        </w:rPr>
        <w:t>civil-society</w:t>
      </w:r>
      <w:r w:rsidRPr="00BB5E52">
        <w:rPr>
          <w:rFonts w:ascii="Times New Roman" w:hAnsi="Times New Roman" w:cs="Times New Roman"/>
          <w:sz w:val="24"/>
          <w:szCs w:val="24"/>
        </w:rPr>
        <w:t xml:space="preserve">) yaitu masyarakat yang maju, adil, makmur, demokratis, mandiri, bermartabat, berdaulat dan berakhlak mulia (al-akhlaq al-karimah) yang dijiwai </w:t>
      </w:r>
      <w:r w:rsidR="004A3BBC" w:rsidRPr="00BB5E52">
        <w:rPr>
          <w:rFonts w:ascii="Times New Roman" w:hAnsi="Times New Roman" w:cs="Times New Roman"/>
          <w:sz w:val="24"/>
          <w:szCs w:val="24"/>
        </w:rPr>
        <w:t xml:space="preserve">nilai-nilai Ilahiah. </w:t>
      </w:r>
      <w:r w:rsidR="00E539B5" w:rsidRPr="00BB5E52">
        <w:rPr>
          <w:rStyle w:val="FootnoteReference"/>
          <w:rFonts w:ascii="Times New Roman" w:hAnsi="Times New Roman" w:cs="Times New Roman"/>
          <w:sz w:val="24"/>
          <w:szCs w:val="24"/>
        </w:rPr>
        <w:footnoteReference w:id="16"/>
      </w:r>
      <w:r w:rsidR="008B37A3" w:rsidRPr="00BB5E52">
        <w:rPr>
          <w:rFonts w:ascii="Times New Roman" w:hAnsi="Times New Roman" w:cs="Times New Roman"/>
          <w:sz w:val="24"/>
          <w:szCs w:val="24"/>
        </w:rPr>
        <w:t xml:space="preserve"> Masyrakat Islam yang dicita-citakan Muhammadiyah merupakan masy</w:t>
      </w:r>
      <w:r w:rsidR="00242D57" w:rsidRPr="00BB5E52">
        <w:rPr>
          <w:rFonts w:ascii="Times New Roman" w:hAnsi="Times New Roman" w:cs="Times New Roman"/>
          <w:sz w:val="24"/>
          <w:szCs w:val="24"/>
        </w:rPr>
        <w:t>a</w:t>
      </w:r>
      <w:r w:rsidR="008B37A3" w:rsidRPr="00BB5E52">
        <w:rPr>
          <w:rFonts w:ascii="Times New Roman" w:hAnsi="Times New Roman" w:cs="Times New Roman"/>
          <w:sz w:val="24"/>
          <w:szCs w:val="24"/>
        </w:rPr>
        <w:t>rakat yang terbaik yang mampu melahirkan peradaban utama sebagai alternatif dan membawa pencerahan bagi hidup ummat man</w:t>
      </w:r>
      <w:r w:rsidR="00242D57" w:rsidRPr="00BB5E52">
        <w:rPr>
          <w:rFonts w:ascii="Times New Roman" w:hAnsi="Times New Roman" w:cs="Times New Roman"/>
          <w:sz w:val="24"/>
          <w:szCs w:val="24"/>
        </w:rPr>
        <w:t>usia di tengah pergulatan zaman.</w:t>
      </w:r>
    </w:p>
    <w:p w:rsidR="0032074E" w:rsidRPr="00BB5E52" w:rsidRDefault="00242D57" w:rsidP="000319AF">
      <w:pPr>
        <w:pStyle w:val="NoSpacing"/>
        <w:spacing w:line="360" w:lineRule="auto"/>
        <w:ind w:left="426" w:firstLine="708"/>
        <w:jc w:val="both"/>
        <w:rPr>
          <w:rFonts w:ascii="Times New Roman" w:hAnsi="Times New Roman" w:cs="Times New Roman"/>
        </w:rPr>
      </w:pPr>
      <w:r w:rsidRPr="00BB5E52">
        <w:rPr>
          <w:rFonts w:ascii="Times New Roman" w:hAnsi="Times New Roman" w:cs="Times New Roman"/>
          <w:sz w:val="24"/>
          <w:szCs w:val="24"/>
        </w:rPr>
        <w:t xml:space="preserve">Masyarakat berkemajuan, berdaya dan bahagia lahir-batin merupakan tempat bernaung manusia takwa yang telah dilahirkan oleh keluarga sakinah. Dalam masyarakat ini manusia takwa dapat mewujudkan rasa ketakwaannya </w:t>
      </w:r>
      <w:r w:rsidR="000C633B" w:rsidRPr="00BB5E52">
        <w:rPr>
          <w:rFonts w:ascii="Times New Roman" w:hAnsi="Times New Roman" w:cs="Times New Roman"/>
          <w:sz w:val="24"/>
          <w:szCs w:val="24"/>
        </w:rPr>
        <w:t>secara baik, yaitu menjadi hamba Allah yan</w:t>
      </w:r>
      <w:r w:rsidR="002A0106" w:rsidRPr="00BB5E52">
        <w:rPr>
          <w:rFonts w:ascii="Times New Roman" w:hAnsi="Times New Roman" w:cs="Times New Roman"/>
          <w:sz w:val="24"/>
          <w:szCs w:val="24"/>
        </w:rPr>
        <w:t>g selalu taat dan dapat mengemb</w:t>
      </w:r>
      <w:r w:rsidR="000C633B" w:rsidRPr="00BB5E52">
        <w:rPr>
          <w:rFonts w:ascii="Times New Roman" w:hAnsi="Times New Roman" w:cs="Times New Roman"/>
          <w:sz w:val="24"/>
          <w:szCs w:val="24"/>
        </w:rPr>
        <w:t>angkan dorongan rasa so</w:t>
      </w:r>
      <w:r w:rsidR="002A0106" w:rsidRPr="00BB5E52">
        <w:rPr>
          <w:rFonts w:ascii="Times New Roman" w:hAnsi="Times New Roman" w:cs="Times New Roman"/>
          <w:sz w:val="24"/>
          <w:szCs w:val="24"/>
        </w:rPr>
        <w:t>s</w:t>
      </w:r>
      <w:r w:rsidR="000C633B" w:rsidRPr="00BB5E52">
        <w:rPr>
          <w:rFonts w:ascii="Times New Roman" w:hAnsi="Times New Roman" w:cs="Times New Roman"/>
          <w:sz w:val="24"/>
          <w:szCs w:val="24"/>
        </w:rPr>
        <w:t>ial secara wajar, yaitu dorongan untuk membahagiakan, memajukan dan mensejahterakan masyarakat.</w:t>
      </w:r>
    </w:p>
    <w:p w:rsidR="0032074E" w:rsidRPr="00BB5E52" w:rsidRDefault="000319AF" w:rsidP="000319AF">
      <w:pPr>
        <w:pStyle w:val="ListParagraph"/>
        <w:numPr>
          <w:ilvl w:val="0"/>
          <w:numId w:val="1"/>
        </w:numPr>
        <w:ind w:left="426" w:hanging="426"/>
        <w:rPr>
          <w:rFonts w:ascii="Times New Roman" w:hAnsi="Times New Roman" w:cs="Times New Roman"/>
          <w:sz w:val="24"/>
          <w:szCs w:val="24"/>
          <w:lang w:val="en-US"/>
        </w:rPr>
      </w:pPr>
      <w:r w:rsidRPr="00BB5E52">
        <w:rPr>
          <w:rFonts w:ascii="Times New Roman" w:hAnsi="Times New Roman" w:cs="Times New Roman"/>
          <w:sz w:val="24"/>
          <w:szCs w:val="24"/>
          <w:lang w:val="en-US"/>
        </w:rPr>
        <w:t>Kesimpulan</w:t>
      </w:r>
    </w:p>
    <w:p w:rsidR="00784F25" w:rsidRPr="00BB5E52" w:rsidRDefault="0008254D" w:rsidP="00784F25">
      <w:pPr>
        <w:pStyle w:val="ListParagraph"/>
        <w:spacing w:line="360" w:lineRule="auto"/>
        <w:ind w:left="426" w:firstLine="708"/>
        <w:jc w:val="both"/>
        <w:rPr>
          <w:rFonts w:ascii="Times New Roman" w:hAnsi="Times New Roman" w:cs="Times New Roman"/>
          <w:sz w:val="24"/>
          <w:szCs w:val="24"/>
          <w:lang w:val="en-US"/>
        </w:rPr>
      </w:pPr>
      <w:r w:rsidRPr="00BB5E52">
        <w:rPr>
          <w:rFonts w:ascii="Times New Roman" w:eastAsia="Times New Roman" w:hAnsi="Times New Roman" w:cs="Times New Roman"/>
          <w:sz w:val="24"/>
          <w:szCs w:val="24"/>
          <w:lang w:val="en-US" w:eastAsia="id-ID"/>
        </w:rPr>
        <w:t xml:space="preserve">‘Aisyiyah senantiasa dihadapkan pada permasalahan dan isu-isu strategis yang berkembang dalam kehidupan di sekitarnya yang mempengaruhi dinamika gerakannya, </w:t>
      </w:r>
      <w:r w:rsidRPr="00BB5E52">
        <w:rPr>
          <w:rFonts w:ascii="Times New Roman" w:eastAsia="Times New Roman" w:hAnsi="Times New Roman" w:cs="Times New Roman"/>
          <w:sz w:val="24"/>
          <w:szCs w:val="24"/>
          <w:lang w:val="en-US" w:eastAsia="id-ID"/>
        </w:rPr>
        <w:lastRenderedPageBreak/>
        <w:t>termasuk dalam melaksanakan program-programnya.</w:t>
      </w:r>
      <w:r w:rsidRPr="00BB5E52">
        <w:rPr>
          <w:rFonts w:ascii="Times New Roman" w:hAnsi="Times New Roman" w:cs="Times New Roman"/>
          <w:sz w:val="24"/>
          <w:szCs w:val="24"/>
        </w:rPr>
        <w:t xml:space="preserve"> </w:t>
      </w:r>
      <w:r w:rsidR="00742486" w:rsidRPr="00BB5E52">
        <w:rPr>
          <w:rFonts w:ascii="Times New Roman" w:eastAsia="Times New Roman" w:hAnsi="Times New Roman" w:cs="Times New Roman"/>
          <w:sz w:val="24"/>
          <w:szCs w:val="24"/>
          <w:lang w:val="en-US" w:eastAsia="id-ID"/>
        </w:rPr>
        <w:t>Salah satu  permasalahan dan isu strategis yang sifatnnya nasional adalah permasalahan keluarga</w:t>
      </w:r>
      <w:r w:rsidR="00784F25" w:rsidRPr="00BB5E52">
        <w:rPr>
          <w:rFonts w:ascii="Times New Roman" w:hAnsi="Times New Roman" w:cs="Times New Roman"/>
          <w:sz w:val="24"/>
          <w:szCs w:val="24"/>
          <w:lang w:val="en-US"/>
        </w:rPr>
        <w:t xml:space="preserve">. </w:t>
      </w:r>
    </w:p>
    <w:p w:rsidR="00925EF4" w:rsidRPr="00BB5E52" w:rsidRDefault="0008254D" w:rsidP="00925EF4">
      <w:pPr>
        <w:pStyle w:val="ListParagraph"/>
        <w:spacing w:line="360" w:lineRule="auto"/>
        <w:ind w:left="426" w:firstLine="708"/>
        <w:jc w:val="both"/>
        <w:rPr>
          <w:rFonts w:ascii="Times New Roman" w:eastAsia="Times New Roman" w:hAnsi="Times New Roman" w:cs="Times New Roman"/>
          <w:sz w:val="24"/>
          <w:szCs w:val="24"/>
          <w:lang w:val="en-US" w:eastAsia="id-ID"/>
        </w:rPr>
      </w:pPr>
      <w:r w:rsidRPr="00BB5E52">
        <w:rPr>
          <w:rFonts w:ascii="Times New Roman" w:hAnsi="Times New Roman" w:cs="Times New Roman"/>
          <w:sz w:val="24"/>
          <w:szCs w:val="24"/>
        </w:rPr>
        <w:t>Dalam menghadapi dinamika, masalah dan tantangan yang kompleks itu ‘Aisyiyah dituntut untuk memberikan jawaban atau solusi melalui usaha yang bersifat nyata, terorganisasi, dan berkesinambungan. Usaha ‘Aisyiyah tersebut diwujudkan dalam berbagai program, amal usaha, dan kegiatan yang disusun secara sistematik untuk meraih tujuan utama terwujudnya masyarakat Islam yang sebenar-benarnya.</w:t>
      </w:r>
      <w:r w:rsidR="00742486" w:rsidRPr="00BB5E52">
        <w:rPr>
          <w:rFonts w:ascii="Times New Roman" w:eastAsia="Times New Roman" w:hAnsi="Times New Roman" w:cs="Times New Roman"/>
          <w:sz w:val="24"/>
          <w:szCs w:val="24"/>
          <w:lang w:val="en-US" w:eastAsia="id-ID"/>
        </w:rPr>
        <w:t xml:space="preserve"> </w:t>
      </w:r>
    </w:p>
    <w:p w:rsidR="00704ACC" w:rsidRPr="00BB5E52" w:rsidRDefault="00784F25" w:rsidP="00925EF4">
      <w:pPr>
        <w:pStyle w:val="ListParagraph"/>
        <w:spacing w:line="360" w:lineRule="auto"/>
        <w:ind w:left="426" w:firstLine="708"/>
        <w:jc w:val="both"/>
        <w:rPr>
          <w:rFonts w:ascii="Times New Roman" w:hAnsi="Times New Roman" w:cs="Times New Roman"/>
          <w:sz w:val="24"/>
          <w:szCs w:val="24"/>
          <w:lang w:val="en-US"/>
        </w:rPr>
      </w:pPr>
      <w:r w:rsidRPr="00BB5E52">
        <w:rPr>
          <w:rFonts w:ascii="Times New Roman" w:eastAsia="Times New Roman" w:hAnsi="Times New Roman" w:cs="Times New Roman"/>
          <w:sz w:val="24"/>
          <w:szCs w:val="24"/>
          <w:lang w:val="en-US" w:eastAsia="id-ID"/>
        </w:rPr>
        <w:t xml:space="preserve">Salah satu program ‘Aisyiyah hasil </w:t>
      </w:r>
      <w:r w:rsidRPr="00BB5E52">
        <w:rPr>
          <w:rFonts w:ascii="Times New Roman" w:hAnsi="Times New Roman" w:cs="Times New Roman"/>
          <w:sz w:val="24"/>
          <w:szCs w:val="24"/>
          <w:lang w:val="en-US"/>
        </w:rPr>
        <w:t xml:space="preserve">keputusan Muktamar ke 47 tahun 2015, satu abad ‘Aisyiyah di Makassar adalah </w:t>
      </w:r>
      <w:r w:rsidRPr="00BB5E52">
        <w:rPr>
          <w:rFonts w:ascii="Times New Roman" w:eastAsia="Times New Roman" w:hAnsi="Times New Roman" w:cs="Times New Roman"/>
          <w:sz w:val="24"/>
          <w:szCs w:val="24"/>
          <w:lang w:val="en-US" w:eastAsia="id-ID"/>
        </w:rPr>
        <w:t xml:space="preserve"> </w:t>
      </w:r>
      <w:r w:rsidRPr="00BB5E52">
        <w:rPr>
          <w:rFonts w:ascii="Times New Roman" w:hAnsi="Times New Roman" w:cs="Times New Roman"/>
          <w:sz w:val="24"/>
          <w:szCs w:val="24"/>
          <w:lang w:val="en-US"/>
        </w:rPr>
        <w:t>tentang program bidang pembinaan keluarga</w:t>
      </w:r>
      <w:r w:rsidR="00B955BB" w:rsidRPr="00BB5E52">
        <w:rPr>
          <w:rFonts w:ascii="Times New Roman" w:hAnsi="Times New Roman" w:cs="Times New Roman"/>
          <w:sz w:val="24"/>
          <w:szCs w:val="24"/>
          <w:lang w:val="en-US"/>
        </w:rPr>
        <w:t xml:space="preserve"> m</w:t>
      </w:r>
      <w:r w:rsidR="00B730E6" w:rsidRPr="00BB5E52">
        <w:rPr>
          <w:rFonts w:ascii="Times New Roman" w:hAnsi="Times New Roman" w:cs="Times New Roman"/>
          <w:sz w:val="24"/>
          <w:szCs w:val="24"/>
          <w:lang w:val="en-US"/>
        </w:rPr>
        <w:t>enuju keluarga sakinah</w:t>
      </w:r>
      <w:r w:rsidRPr="00BB5E52">
        <w:rPr>
          <w:rFonts w:ascii="Times New Roman" w:hAnsi="Times New Roman" w:cs="Times New Roman"/>
          <w:sz w:val="24"/>
          <w:szCs w:val="24"/>
          <w:lang w:val="en-US"/>
        </w:rPr>
        <w:t>.</w:t>
      </w:r>
      <w:r w:rsidRPr="00BB5E52">
        <w:rPr>
          <w:rFonts w:ascii="Times New Roman" w:eastAsia="Times New Roman" w:hAnsi="Times New Roman" w:cs="Times New Roman"/>
          <w:sz w:val="24"/>
          <w:szCs w:val="24"/>
          <w:lang w:val="en-US" w:eastAsia="id-ID"/>
        </w:rPr>
        <w:t xml:space="preserve"> </w:t>
      </w:r>
      <w:r w:rsidR="00B955BB" w:rsidRPr="00BB5E52">
        <w:rPr>
          <w:rFonts w:ascii="Times New Roman" w:eastAsia="Times New Roman" w:hAnsi="Times New Roman" w:cs="Times New Roman"/>
          <w:sz w:val="24"/>
          <w:szCs w:val="24"/>
          <w:lang w:val="en-US" w:eastAsia="id-ID"/>
        </w:rPr>
        <w:t xml:space="preserve"> Keluarga </w:t>
      </w:r>
      <w:r w:rsidR="00B955BB" w:rsidRPr="00BB5E52">
        <w:rPr>
          <w:rFonts w:ascii="Times New Roman" w:hAnsi="Times New Roman" w:cs="Times New Roman"/>
          <w:sz w:val="24"/>
          <w:szCs w:val="24"/>
          <w:lang w:val="en-US"/>
        </w:rPr>
        <w:t xml:space="preserve">Sakinah adalah ada rasa tentram, aman dan damai. Seseorang merasa tentram jika terpenuhi unsur-unsur  hajat hidup spiritual dan material secara layak dan seimbang. </w:t>
      </w:r>
      <w:r w:rsidR="00704ACC" w:rsidRPr="00BB5E52">
        <w:rPr>
          <w:rFonts w:ascii="Times New Roman" w:hAnsi="Times New Roman" w:cs="Times New Roman"/>
          <w:sz w:val="24"/>
          <w:szCs w:val="24"/>
        </w:rPr>
        <w:t>Keluarga sakinah memiliki berbagai macam fungsi yaitu: 1. Fungsi keagamaan, 2. Fungsi biologis dan reproduksi. 3. Fungsi peradaba. 4. Fungsi cinta kasi. 5. Fungsi perlindungan. 6. Fungssi kemasyarakatan. 7. Fungsi pendidikan. 8. Fungsi ekonomi. 9. Fungsi pelestarian lingkungan. 10. Fungsi rekreasi. 11. Fungsi internalisasi nilai-nilai ke Islaman yang berkemajuan. 12. Fungsi kaderisasi.</w:t>
      </w:r>
    </w:p>
    <w:p w:rsidR="00B23EB5" w:rsidRPr="00BB5E52" w:rsidRDefault="00B23EB5" w:rsidP="00925EF4">
      <w:pPr>
        <w:pStyle w:val="ListParagraph"/>
        <w:spacing w:line="360" w:lineRule="auto"/>
        <w:ind w:left="426" w:firstLine="708"/>
        <w:jc w:val="both"/>
        <w:rPr>
          <w:rFonts w:ascii="Times New Roman" w:hAnsi="Times New Roman" w:cs="Times New Roman"/>
          <w:sz w:val="24"/>
          <w:szCs w:val="24"/>
          <w:lang w:val="en-US"/>
        </w:rPr>
      </w:pPr>
      <w:r w:rsidRPr="00BB5E52">
        <w:rPr>
          <w:rFonts w:ascii="Times New Roman" w:hAnsi="Times New Roman" w:cs="Times New Roman"/>
          <w:sz w:val="24"/>
          <w:szCs w:val="24"/>
        </w:rPr>
        <w:t>Keluarga harus dapat mencerminkan masyarakat yang ideal yaitu masyarakat yang berkemajuan, berdaya dan bahagia lahir batin. Agar masyarakat mencapai predikat berkemajuan, berdaya dan bahagia lahir-batin diperlukan beberapa persyaratan antara lain menunjukkan suasana ketakwaan kepada Allah SWT, dapat mengembangkan sifat adil berdasarkan nilai keislaman dan bebas dari ketidakseimbangan ekonomi serta ketimpangan sosial</w:t>
      </w:r>
    </w:p>
    <w:p w:rsidR="0032074E" w:rsidRPr="00BB5E52" w:rsidRDefault="0032074E" w:rsidP="00784F25">
      <w:pPr>
        <w:spacing w:line="360" w:lineRule="auto"/>
        <w:jc w:val="both"/>
        <w:rPr>
          <w:rFonts w:ascii="Times New Roman" w:hAnsi="Times New Roman" w:cs="Times New Roman"/>
          <w:lang w:val="en-US"/>
        </w:rPr>
      </w:pPr>
    </w:p>
    <w:p w:rsidR="003E4EB1" w:rsidRPr="00BB5E52" w:rsidRDefault="003E4EB1" w:rsidP="00FD7F27">
      <w:pPr>
        <w:ind w:firstLine="720"/>
        <w:jc w:val="both"/>
        <w:rPr>
          <w:rFonts w:ascii="Times New Roman" w:hAnsi="Times New Roman" w:cs="Times New Roman"/>
          <w:lang w:val="en-US"/>
        </w:rPr>
      </w:pPr>
    </w:p>
    <w:p w:rsidR="00F57F0A" w:rsidRPr="00BB5E52" w:rsidRDefault="00F57F0A" w:rsidP="00FD7F27">
      <w:pPr>
        <w:ind w:firstLine="720"/>
        <w:jc w:val="both"/>
        <w:rPr>
          <w:rFonts w:ascii="Times New Roman" w:hAnsi="Times New Roman" w:cs="Times New Roman"/>
          <w:lang w:val="en-US"/>
        </w:rPr>
      </w:pPr>
    </w:p>
    <w:p w:rsidR="00CA15B2" w:rsidRPr="00BB5E52" w:rsidRDefault="00CA15B2" w:rsidP="00FD7F27">
      <w:pPr>
        <w:ind w:firstLine="720"/>
        <w:jc w:val="both"/>
        <w:rPr>
          <w:rFonts w:ascii="Times New Roman" w:hAnsi="Times New Roman" w:cs="Times New Roman"/>
          <w:lang w:val="en-US"/>
        </w:rPr>
      </w:pPr>
    </w:p>
    <w:p w:rsidR="00CA15B2" w:rsidRPr="00BB5E52" w:rsidRDefault="00CA15B2" w:rsidP="00FD7F27">
      <w:pPr>
        <w:ind w:firstLine="720"/>
        <w:jc w:val="both"/>
        <w:rPr>
          <w:rFonts w:ascii="Times New Roman" w:hAnsi="Times New Roman" w:cs="Times New Roman"/>
          <w:lang w:val="en-US"/>
        </w:rPr>
      </w:pPr>
    </w:p>
    <w:p w:rsidR="00CA15B2" w:rsidRPr="00BB5E52" w:rsidRDefault="00CA15B2" w:rsidP="00FD7F27">
      <w:pPr>
        <w:ind w:firstLine="720"/>
        <w:jc w:val="both"/>
        <w:rPr>
          <w:rFonts w:ascii="Times New Roman" w:hAnsi="Times New Roman" w:cs="Times New Roman"/>
          <w:lang w:val="en-US"/>
        </w:rPr>
      </w:pPr>
    </w:p>
    <w:p w:rsidR="00CA15B2" w:rsidRPr="00BB5E52" w:rsidRDefault="00CA15B2" w:rsidP="00FD7F27">
      <w:pPr>
        <w:ind w:firstLine="720"/>
        <w:jc w:val="both"/>
        <w:rPr>
          <w:rFonts w:ascii="Times New Roman" w:hAnsi="Times New Roman" w:cs="Times New Roman"/>
          <w:lang w:val="en-US"/>
        </w:rPr>
      </w:pPr>
    </w:p>
    <w:p w:rsidR="00F57F0A" w:rsidRPr="00BB5E52" w:rsidRDefault="00F57F0A" w:rsidP="00FC56A9">
      <w:pPr>
        <w:jc w:val="center"/>
        <w:rPr>
          <w:rFonts w:ascii="Times New Roman" w:hAnsi="Times New Roman" w:cs="Times New Roman"/>
          <w:lang w:val="en-US"/>
        </w:rPr>
      </w:pPr>
      <w:r w:rsidRPr="00BB5E52">
        <w:rPr>
          <w:rFonts w:ascii="Times New Roman" w:hAnsi="Times New Roman" w:cs="Times New Roman"/>
          <w:lang w:val="en-US"/>
        </w:rPr>
        <w:lastRenderedPageBreak/>
        <w:t>DAFTAR PUSTAKA</w:t>
      </w:r>
    </w:p>
    <w:p w:rsidR="00374431" w:rsidRPr="00BB5E52" w:rsidRDefault="0029038E" w:rsidP="00CA4A7A">
      <w:pPr>
        <w:ind w:left="993" w:hanging="993"/>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‘Aisyiyah, Pimpinan Pusat. 1995. </w:t>
      </w:r>
      <w:r w:rsidRPr="00BB5E52">
        <w:rPr>
          <w:rFonts w:ascii="Times New Roman" w:hAnsi="Times New Roman" w:cs="Times New Roman"/>
          <w:i/>
          <w:sz w:val="24"/>
          <w:szCs w:val="24"/>
          <w:lang w:val="en-US"/>
        </w:rPr>
        <w:t>Wacana Keluarga Sakinah, Keluarga dan Peningkatan Kualitas Sumber Daya Manusia</w:t>
      </w:r>
      <w:r w:rsidR="00E12F0F" w:rsidRPr="00BB5E52">
        <w:rPr>
          <w:rFonts w:ascii="Times New Roman" w:hAnsi="Times New Roman" w:cs="Times New Roman"/>
          <w:sz w:val="24"/>
          <w:szCs w:val="24"/>
          <w:lang w:val="en-US"/>
        </w:rPr>
        <w:t>. Yogyak</w:t>
      </w:r>
      <w:r w:rsidRPr="00BB5E52">
        <w:rPr>
          <w:rFonts w:ascii="Times New Roman" w:hAnsi="Times New Roman" w:cs="Times New Roman"/>
          <w:sz w:val="24"/>
          <w:szCs w:val="24"/>
          <w:lang w:val="en-US"/>
        </w:rPr>
        <w:t>arta: Pimpinan Pusat.</w:t>
      </w:r>
    </w:p>
    <w:p w:rsidR="0029038E" w:rsidRPr="00BB5E52" w:rsidRDefault="0029038E" w:rsidP="00CA4A7A">
      <w:pPr>
        <w:ind w:left="993" w:hanging="993"/>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‘Aisyiyah, Pimpinan Pusat. 2015. </w:t>
      </w:r>
      <w:r w:rsidR="00E12F0F" w:rsidRPr="00BB5E52">
        <w:rPr>
          <w:rFonts w:ascii="Times New Roman" w:hAnsi="Times New Roman" w:cs="Times New Roman"/>
          <w:i/>
          <w:sz w:val="24"/>
          <w:szCs w:val="24"/>
          <w:lang w:val="en-US"/>
        </w:rPr>
        <w:t>Pokok-Pokok Pikiran</w:t>
      </w:r>
      <w:r w:rsidR="000D7EB5" w:rsidRPr="00BB5E52">
        <w:rPr>
          <w:rFonts w:ascii="Times New Roman" w:hAnsi="Times New Roman" w:cs="Times New Roman"/>
          <w:i/>
          <w:sz w:val="24"/>
          <w:szCs w:val="24"/>
          <w:lang w:val="en-US"/>
        </w:rPr>
        <w:t xml:space="preserve"> ‘Aisyiyah Abad Kedua</w:t>
      </w:r>
      <w:r w:rsidR="000D7EB5" w:rsidRPr="00BB5E52">
        <w:rPr>
          <w:rFonts w:ascii="Times New Roman" w:hAnsi="Times New Roman" w:cs="Times New Roman"/>
          <w:sz w:val="24"/>
          <w:szCs w:val="24"/>
          <w:lang w:val="en-US"/>
        </w:rPr>
        <w:t>. Yogyakarta: Gramasurya.</w:t>
      </w:r>
    </w:p>
    <w:p w:rsidR="000D7EB5" w:rsidRPr="00BB5E52" w:rsidRDefault="000D7EB5" w:rsidP="00CA4A7A">
      <w:pPr>
        <w:ind w:left="993" w:hanging="993"/>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‘Aisyiyah, Pimpinan Pusat. 2015. </w:t>
      </w:r>
      <w:r w:rsidRPr="00BB5E52">
        <w:rPr>
          <w:rFonts w:ascii="Times New Roman" w:hAnsi="Times New Roman" w:cs="Times New Roman"/>
          <w:i/>
          <w:sz w:val="24"/>
          <w:szCs w:val="24"/>
          <w:lang w:val="en-US"/>
        </w:rPr>
        <w:t>Program Nasional ‘Aisyiyah</w:t>
      </w:r>
      <w:r w:rsidRPr="00BB5E52">
        <w:rPr>
          <w:rFonts w:ascii="Times New Roman" w:hAnsi="Times New Roman" w:cs="Times New Roman"/>
          <w:sz w:val="24"/>
          <w:szCs w:val="24"/>
          <w:lang w:val="en-US"/>
        </w:rPr>
        <w:t>. Yogyakarta: Gramasurya.</w:t>
      </w:r>
    </w:p>
    <w:p w:rsidR="000D7EB5" w:rsidRPr="00BB5E52" w:rsidRDefault="000D7EB5" w:rsidP="00CA4A7A">
      <w:pPr>
        <w:ind w:left="993" w:hanging="993"/>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‘Aisyiyah, Pimpinan Pusat. 2015. </w:t>
      </w:r>
      <w:r w:rsidR="00984782" w:rsidRPr="00BB5E52">
        <w:rPr>
          <w:rFonts w:ascii="Times New Roman" w:hAnsi="Times New Roman" w:cs="Times New Roman"/>
          <w:i/>
          <w:sz w:val="24"/>
          <w:szCs w:val="24"/>
          <w:lang w:val="en-US"/>
        </w:rPr>
        <w:t xml:space="preserve">Tuntunan </w:t>
      </w:r>
      <w:r w:rsidR="00E12F0F" w:rsidRPr="00BB5E52">
        <w:rPr>
          <w:rFonts w:ascii="Times New Roman" w:hAnsi="Times New Roman" w:cs="Times New Roman"/>
          <w:i/>
          <w:sz w:val="24"/>
          <w:szCs w:val="24"/>
          <w:lang w:val="en-US"/>
        </w:rPr>
        <w:t>Menuju K</w:t>
      </w:r>
      <w:r w:rsidRPr="00BB5E52">
        <w:rPr>
          <w:rFonts w:ascii="Times New Roman" w:hAnsi="Times New Roman" w:cs="Times New Roman"/>
          <w:i/>
          <w:sz w:val="24"/>
          <w:szCs w:val="24"/>
          <w:lang w:val="en-US"/>
        </w:rPr>
        <w:t>eluarga Sakinah</w:t>
      </w:r>
      <w:r w:rsidRPr="00BB5E52">
        <w:rPr>
          <w:rFonts w:ascii="Times New Roman" w:hAnsi="Times New Roman" w:cs="Times New Roman"/>
          <w:sz w:val="24"/>
          <w:szCs w:val="24"/>
          <w:lang w:val="en-US"/>
        </w:rPr>
        <w:t>. Yogyakarta: Gramasurya.</w:t>
      </w:r>
    </w:p>
    <w:p w:rsidR="006732B6" w:rsidRPr="00BB5E52" w:rsidRDefault="006732B6" w:rsidP="00CA4A7A">
      <w:pPr>
        <w:ind w:left="993" w:hanging="993"/>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Mutiullah. 2006.  </w:t>
      </w:r>
      <w:r w:rsidRPr="00BB5E52">
        <w:rPr>
          <w:rFonts w:ascii="Times New Roman" w:hAnsi="Times New Roman" w:cs="Times New Roman"/>
          <w:i/>
          <w:sz w:val="24"/>
          <w:szCs w:val="24"/>
          <w:lang w:val="en-US"/>
        </w:rPr>
        <w:t>Menggapai Keluarga Sakinah</w:t>
      </w:r>
      <w:r w:rsidR="00E12F0F" w:rsidRPr="00BB5E52">
        <w:rPr>
          <w:rFonts w:ascii="Times New Roman" w:hAnsi="Times New Roman" w:cs="Times New Roman"/>
          <w:sz w:val="24"/>
          <w:szCs w:val="24"/>
          <w:lang w:val="en-US"/>
        </w:rPr>
        <w:t>. Yogyakarta: Su</w:t>
      </w:r>
      <w:r w:rsidR="00906DFF" w:rsidRPr="00BB5E52">
        <w:rPr>
          <w:rFonts w:ascii="Times New Roman" w:hAnsi="Times New Roman" w:cs="Times New Roman"/>
          <w:sz w:val="24"/>
          <w:szCs w:val="24"/>
          <w:lang w:val="en-US"/>
        </w:rPr>
        <w:t>ara Muhammadiyah. No. 08/th ke 91/16-30 April 2006.</w:t>
      </w:r>
    </w:p>
    <w:p w:rsidR="007935C8" w:rsidRPr="00BB5E52" w:rsidRDefault="007935C8" w:rsidP="00CA4A7A">
      <w:pPr>
        <w:ind w:left="993" w:hanging="993"/>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Pimpinan Pusat Muhammadiyah, Majlis Tarjih dan Tajdid. 2012. </w:t>
      </w:r>
      <w:r w:rsidRPr="00BB5E52">
        <w:rPr>
          <w:rFonts w:ascii="Times New Roman" w:hAnsi="Times New Roman" w:cs="Times New Roman"/>
          <w:i/>
          <w:sz w:val="24"/>
          <w:szCs w:val="24"/>
          <w:lang w:val="en-US"/>
        </w:rPr>
        <w:t>Adabul Mar’ah Fil Islam</w:t>
      </w:r>
      <w:r w:rsidRPr="00BB5E52">
        <w:rPr>
          <w:rFonts w:ascii="Times New Roman" w:hAnsi="Times New Roman" w:cs="Times New Roman"/>
          <w:sz w:val="24"/>
          <w:szCs w:val="24"/>
          <w:lang w:val="en-US"/>
        </w:rPr>
        <w:t>. Yogyakarta: Suara Muhammadiyah.</w:t>
      </w:r>
    </w:p>
    <w:p w:rsidR="00906DFF" w:rsidRPr="00BB5E52" w:rsidRDefault="00906DFF" w:rsidP="00CA4A7A">
      <w:pPr>
        <w:ind w:left="993" w:hanging="993"/>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Ridwan, Muhammad Saleh. 2012. </w:t>
      </w:r>
      <w:r w:rsidRPr="00BB5E52">
        <w:rPr>
          <w:rFonts w:ascii="Times New Roman" w:hAnsi="Times New Roman" w:cs="Times New Roman"/>
          <w:i/>
          <w:sz w:val="24"/>
          <w:szCs w:val="24"/>
          <w:lang w:val="en-US"/>
        </w:rPr>
        <w:t>Keluarga Sakinah, Mawaddah Warahma</w:t>
      </w:r>
      <w:r w:rsidRPr="00BB5E52">
        <w:rPr>
          <w:rFonts w:ascii="Times New Roman" w:hAnsi="Times New Roman" w:cs="Times New Roman"/>
          <w:sz w:val="24"/>
          <w:szCs w:val="24"/>
          <w:lang w:val="en-US"/>
        </w:rPr>
        <w:t>, Cet. I. Makassar: Alauddin Pers.</w:t>
      </w:r>
    </w:p>
    <w:p w:rsidR="00906DFF" w:rsidRPr="00BB5E52" w:rsidRDefault="00B65651" w:rsidP="00CA4A7A">
      <w:pPr>
        <w:ind w:left="993" w:hanging="993"/>
        <w:jc w:val="both"/>
        <w:rPr>
          <w:rFonts w:ascii="Times New Roman" w:hAnsi="Times New Roman" w:cs="Times New Roman"/>
          <w:sz w:val="24"/>
          <w:szCs w:val="24"/>
          <w:lang w:val="en-US"/>
        </w:rPr>
      </w:pPr>
      <w:r w:rsidRPr="00BB5E52">
        <w:rPr>
          <w:rFonts w:ascii="Times New Roman" w:hAnsi="Times New Roman" w:cs="Times New Roman"/>
          <w:sz w:val="24"/>
          <w:szCs w:val="24"/>
          <w:lang w:val="en-US"/>
        </w:rPr>
        <w:t xml:space="preserve">Salman, Ismah. </w:t>
      </w:r>
      <w:r w:rsidRPr="00BB5E52">
        <w:rPr>
          <w:rFonts w:ascii="Times New Roman" w:hAnsi="Times New Roman" w:cs="Times New Roman"/>
          <w:i/>
          <w:sz w:val="24"/>
          <w:szCs w:val="24"/>
          <w:lang w:val="en-US"/>
        </w:rPr>
        <w:t>Peran Organisasi ‘Aisyiyah dalam Mewujudkan Keluarga Sakinah di Kalangan Anggota</w:t>
      </w:r>
      <w:r w:rsidRPr="00BB5E52">
        <w:rPr>
          <w:rFonts w:ascii="Times New Roman" w:hAnsi="Times New Roman" w:cs="Times New Roman"/>
          <w:sz w:val="24"/>
          <w:szCs w:val="24"/>
          <w:lang w:val="en-US"/>
        </w:rPr>
        <w:t>: http:/lib.ui.ac.id/opac/them</w:t>
      </w:r>
      <w:r w:rsidR="00442E9D" w:rsidRPr="00BB5E52">
        <w:rPr>
          <w:rFonts w:ascii="Times New Roman" w:hAnsi="Times New Roman" w:cs="Times New Roman"/>
          <w:sz w:val="24"/>
          <w:szCs w:val="24"/>
          <w:lang w:val="en-US"/>
        </w:rPr>
        <w:t>es/libri 2/detail.jsp. id=92687&amp;lokasi=local.</w:t>
      </w:r>
    </w:p>
    <w:p w:rsidR="00374431" w:rsidRPr="00BB5E52" w:rsidRDefault="00374431" w:rsidP="00F57F0A">
      <w:pPr>
        <w:ind w:firstLine="720"/>
        <w:jc w:val="center"/>
        <w:rPr>
          <w:rFonts w:ascii="Times New Roman" w:hAnsi="Times New Roman" w:cs="Times New Roman"/>
          <w:lang w:val="en-US"/>
        </w:rPr>
      </w:pPr>
    </w:p>
    <w:p w:rsidR="00374431" w:rsidRPr="00BB5E52" w:rsidRDefault="00374431" w:rsidP="00F57F0A">
      <w:pPr>
        <w:ind w:firstLine="720"/>
        <w:jc w:val="center"/>
        <w:rPr>
          <w:rFonts w:ascii="Times New Roman" w:hAnsi="Times New Roman" w:cs="Times New Roman"/>
          <w:lang w:val="en-US"/>
        </w:rPr>
      </w:pPr>
    </w:p>
    <w:p w:rsidR="00374431" w:rsidRPr="00BB5E52" w:rsidRDefault="00374431" w:rsidP="00374431">
      <w:pPr>
        <w:pStyle w:val="FootnoteText"/>
        <w:jc w:val="both"/>
        <w:rPr>
          <w:rFonts w:ascii="Times New Roman" w:hAnsi="Times New Roman" w:cs="Times New Roman"/>
        </w:rPr>
      </w:pPr>
      <w:r w:rsidRPr="00BB5E52">
        <w:rPr>
          <w:rFonts w:ascii="Times New Roman" w:hAnsi="Times New Roman" w:cs="Times New Roman"/>
        </w:rPr>
        <w:tab/>
        <w:t xml:space="preserve">               </w:t>
      </w:r>
    </w:p>
    <w:p w:rsidR="00374431" w:rsidRPr="00BB5E52" w:rsidRDefault="00374431" w:rsidP="00374431">
      <w:pPr>
        <w:pStyle w:val="FootnoteText"/>
        <w:rPr>
          <w:rFonts w:ascii="Times New Roman" w:hAnsi="Times New Roman" w:cs="Times New Roman"/>
        </w:rPr>
      </w:pPr>
    </w:p>
    <w:p w:rsidR="00F57F0A" w:rsidRPr="00BB5E52" w:rsidRDefault="00F57F0A" w:rsidP="00374431">
      <w:pPr>
        <w:tabs>
          <w:tab w:val="left" w:pos="1602"/>
        </w:tabs>
        <w:rPr>
          <w:rFonts w:ascii="Times New Roman" w:hAnsi="Times New Roman" w:cs="Times New Roman"/>
          <w:lang w:val="en-US"/>
        </w:rPr>
      </w:pPr>
    </w:p>
    <w:sectPr w:rsidR="00F57F0A" w:rsidRPr="00BB5E52" w:rsidSect="007356F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39B" w:rsidRDefault="00F7339B" w:rsidP="0070669F">
      <w:pPr>
        <w:spacing w:after="0" w:line="240" w:lineRule="auto"/>
      </w:pPr>
      <w:r>
        <w:separator/>
      </w:r>
    </w:p>
  </w:endnote>
  <w:endnote w:type="continuationSeparator" w:id="1">
    <w:p w:rsidR="00F7339B" w:rsidRDefault="00F7339B" w:rsidP="00706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39B" w:rsidRDefault="00F7339B" w:rsidP="0070669F">
      <w:pPr>
        <w:spacing w:after="0" w:line="240" w:lineRule="auto"/>
      </w:pPr>
      <w:r>
        <w:separator/>
      </w:r>
    </w:p>
  </w:footnote>
  <w:footnote w:type="continuationSeparator" w:id="1">
    <w:p w:rsidR="00F7339B" w:rsidRDefault="00F7339B" w:rsidP="0070669F">
      <w:pPr>
        <w:spacing w:after="0" w:line="240" w:lineRule="auto"/>
      </w:pPr>
      <w:r>
        <w:continuationSeparator/>
      </w:r>
    </w:p>
  </w:footnote>
  <w:footnote w:id="2">
    <w:p w:rsidR="00470BFD" w:rsidRPr="00BB5E52" w:rsidRDefault="00470BFD" w:rsidP="001D108A">
      <w:pPr>
        <w:pStyle w:val="FootnoteText"/>
        <w:jc w:val="both"/>
        <w:rPr>
          <w:rFonts w:ascii="Times New Roman" w:hAnsi="Times New Roman" w:cs="Times New Roman"/>
        </w:rPr>
      </w:pPr>
      <w:r>
        <w:t xml:space="preserve">            </w:t>
      </w:r>
      <w:r w:rsidRPr="00BB5E52">
        <w:rPr>
          <w:rFonts w:ascii="Times New Roman" w:hAnsi="Times New Roman" w:cs="Times New Roman"/>
        </w:rPr>
        <w:t xml:space="preserve"> </w:t>
      </w:r>
      <w:r w:rsidR="00BB5E52">
        <w:rPr>
          <w:rFonts w:ascii="Times New Roman" w:hAnsi="Times New Roman" w:cs="Times New Roman"/>
        </w:rPr>
        <w:t xml:space="preserve">   </w:t>
      </w:r>
      <w:r w:rsidRPr="00BB5E52">
        <w:rPr>
          <w:rStyle w:val="FootnoteReference"/>
          <w:rFonts w:ascii="Times New Roman" w:hAnsi="Times New Roman" w:cs="Times New Roman"/>
        </w:rPr>
        <w:footnoteRef/>
      </w:r>
      <w:r w:rsidRPr="00BB5E52">
        <w:rPr>
          <w:rFonts w:ascii="Times New Roman" w:hAnsi="Times New Roman" w:cs="Times New Roman"/>
        </w:rPr>
        <w:t xml:space="preserve">Pimpinan Pusat ‘Aisyiyah, </w:t>
      </w:r>
      <w:r w:rsidRPr="00BB5E52">
        <w:rPr>
          <w:rFonts w:ascii="Times New Roman" w:hAnsi="Times New Roman" w:cs="Times New Roman"/>
          <w:i/>
        </w:rPr>
        <w:t>Wacana Keluarga Sakinah</w:t>
      </w:r>
      <w:r w:rsidRPr="00BB5E52">
        <w:rPr>
          <w:rFonts w:ascii="Times New Roman" w:hAnsi="Times New Roman" w:cs="Times New Roman"/>
        </w:rPr>
        <w:t xml:space="preserve">, </w:t>
      </w:r>
      <w:r w:rsidRPr="00BB5E52">
        <w:rPr>
          <w:rFonts w:ascii="Times New Roman" w:hAnsi="Times New Roman" w:cs="Times New Roman"/>
          <w:i/>
        </w:rPr>
        <w:t>Keluarga dan Peningkatan Kualitas Sumber Daya Manusia</w:t>
      </w:r>
      <w:r w:rsidR="003E6ABA" w:rsidRPr="00BB5E52">
        <w:rPr>
          <w:rFonts w:ascii="Times New Roman" w:hAnsi="Times New Roman" w:cs="Times New Roman"/>
        </w:rPr>
        <w:t xml:space="preserve">  (Yogyakarta: Pimpinan P</w:t>
      </w:r>
      <w:r w:rsidRPr="00BB5E52">
        <w:rPr>
          <w:rFonts w:ascii="Times New Roman" w:hAnsi="Times New Roman" w:cs="Times New Roman"/>
        </w:rPr>
        <w:t xml:space="preserve">usat </w:t>
      </w:r>
      <w:r w:rsidR="003E6ABA" w:rsidRPr="00BB5E52">
        <w:rPr>
          <w:rFonts w:ascii="Times New Roman" w:hAnsi="Times New Roman" w:cs="Times New Roman"/>
        </w:rPr>
        <w:t>‘</w:t>
      </w:r>
      <w:r w:rsidRPr="00BB5E52">
        <w:rPr>
          <w:rFonts w:ascii="Times New Roman" w:hAnsi="Times New Roman" w:cs="Times New Roman"/>
        </w:rPr>
        <w:t>Aisyiyah, 1995), hal. 4.</w:t>
      </w:r>
    </w:p>
  </w:footnote>
  <w:footnote w:id="3">
    <w:p w:rsidR="00470BFD" w:rsidRDefault="00470BFD" w:rsidP="00A631F7">
      <w:pPr>
        <w:pStyle w:val="FootnoteText"/>
        <w:jc w:val="both"/>
      </w:pPr>
      <w:r w:rsidRPr="00BB5E52">
        <w:rPr>
          <w:rFonts w:ascii="Times New Roman" w:hAnsi="Times New Roman" w:cs="Times New Roman"/>
        </w:rPr>
        <w:t xml:space="preserve">             </w:t>
      </w:r>
      <w:r w:rsidRPr="00BB5E52">
        <w:rPr>
          <w:rStyle w:val="FootnoteReference"/>
          <w:rFonts w:ascii="Times New Roman" w:hAnsi="Times New Roman" w:cs="Times New Roman"/>
        </w:rPr>
        <w:footnoteRef/>
      </w:r>
      <w:r w:rsidRPr="00BB5E52">
        <w:rPr>
          <w:rFonts w:ascii="Times New Roman" w:hAnsi="Times New Roman" w:cs="Times New Roman"/>
        </w:rPr>
        <w:t xml:space="preserve">Pimpinan Pusat ‘Aisyiyah, </w:t>
      </w:r>
      <w:r w:rsidRPr="00BB5E52">
        <w:rPr>
          <w:rFonts w:ascii="Times New Roman" w:hAnsi="Times New Roman" w:cs="Times New Roman"/>
          <w:i/>
        </w:rPr>
        <w:t>Program Nasional ‘Aisyiyah</w:t>
      </w:r>
      <w:r w:rsidR="000A29B8" w:rsidRPr="00BB5E52">
        <w:rPr>
          <w:rFonts w:ascii="Times New Roman" w:hAnsi="Times New Roman" w:cs="Times New Roman"/>
        </w:rPr>
        <w:t>, (Yogya</w:t>
      </w:r>
      <w:r w:rsidRPr="00BB5E52">
        <w:rPr>
          <w:rFonts w:ascii="Times New Roman" w:hAnsi="Times New Roman" w:cs="Times New Roman"/>
        </w:rPr>
        <w:t>karta: Gramasurya, 2015), hal. 13.</w:t>
      </w:r>
    </w:p>
  </w:footnote>
  <w:footnote w:id="4">
    <w:p w:rsidR="00470BFD" w:rsidRPr="00577F9D" w:rsidRDefault="00470BFD" w:rsidP="00A631F7">
      <w:pPr>
        <w:pStyle w:val="FootnoteText"/>
        <w:jc w:val="both"/>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rPr>
        <w:t xml:space="preserve">Muhammad Saleh Ridwan, </w:t>
      </w:r>
      <w:r w:rsidRPr="00577F9D">
        <w:rPr>
          <w:rFonts w:ascii="Times New Roman" w:hAnsi="Times New Roman" w:cs="Times New Roman"/>
          <w:i/>
        </w:rPr>
        <w:t>Keluarga Sakinah, Mawaddah Warahma</w:t>
      </w:r>
      <w:r w:rsidRPr="00577F9D">
        <w:rPr>
          <w:rFonts w:ascii="Times New Roman" w:hAnsi="Times New Roman" w:cs="Times New Roman"/>
        </w:rPr>
        <w:t xml:space="preserve"> (Cet. I; Makassar : Alauddin Perss, 2012), hal. 5.</w:t>
      </w:r>
    </w:p>
  </w:footnote>
  <w:footnote w:id="5">
    <w:p w:rsidR="00470BFD" w:rsidRPr="00577F9D" w:rsidRDefault="00470BFD">
      <w:pPr>
        <w:pStyle w:val="FootnoteText"/>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rPr>
        <w:t xml:space="preserve">Pimpinan Pusat ‘Aisyiyah, </w:t>
      </w:r>
      <w:r w:rsidRPr="00577F9D">
        <w:rPr>
          <w:rFonts w:ascii="Times New Roman" w:hAnsi="Times New Roman" w:cs="Times New Roman"/>
          <w:i/>
        </w:rPr>
        <w:t>Program Nasional ‘Aisyiyah</w:t>
      </w:r>
      <w:r w:rsidRPr="00577F9D">
        <w:rPr>
          <w:rFonts w:ascii="Times New Roman" w:hAnsi="Times New Roman" w:cs="Times New Roman"/>
        </w:rPr>
        <w:t xml:space="preserve">, hal. 6. </w:t>
      </w:r>
    </w:p>
  </w:footnote>
  <w:footnote w:id="6">
    <w:p w:rsidR="00470BFD" w:rsidRPr="00577F9D" w:rsidRDefault="00470BFD">
      <w:pPr>
        <w:pStyle w:val="FootnoteText"/>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i/>
        </w:rPr>
        <w:t>Ibid</w:t>
      </w:r>
      <w:r w:rsidRPr="00577F9D">
        <w:rPr>
          <w:rFonts w:ascii="Times New Roman" w:hAnsi="Times New Roman" w:cs="Times New Roman"/>
        </w:rPr>
        <w:t xml:space="preserve">, hal. 8 </w:t>
      </w:r>
    </w:p>
  </w:footnote>
  <w:footnote w:id="7">
    <w:p w:rsidR="00470BFD" w:rsidRPr="00577F9D" w:rsidRDefault="00470BFD">
      <w:pPr>
        <w:pStyle w:val="FootnoteText"/>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i/>
        </w:rPr>
        <w:t>Ibid</w:t>
      </w:r>
      <w:r w:rsidRPr="00577F9D">
        <w:rPr>
          <w:rFonts w:ascii="Times New Roman" w:hAnsi="Times New Roman" w:cs="Times New Roman"/>
        </w:rPr>
        <w:t xml:space="preserve">, hal. 9-12. </w:t>
      </w:r>
    </w:p>
  </w:footnote>
  <w:footnote w:id="8">
    <w:p w:rsidR="00470BFD" w:rsidRPr="00577F9D" w:rsidRDefault="00470BFD">
      <w:pPr>
        <w:pStyle w:val="FootnoteText"/>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i/>
        </w:rPr>
        <w:t>Ibid</w:t>
      </w:r>
      <w:r w:rsidRPr="00577F9D">
        <w:rPr>
          <w:rFonts w:ascii="Times New Roman" w:hAnsi="Times New Roman" w:cs="Times New Roman"/>
        </w:rPr>
        <w:t xml:space="preserve">, hal. 104-105. </w:t>
      </w:r>
    </w:p>
  </w:footnote>
  <w:footnote w:id="9">
    <w:p w:rsidR="00470BFD" w:rsidRPr="00577F9D" w:rsidRDefault="00470BFD">
      <w:pPr>
        <w:pStyle w:val="FootnoteText"/>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rPr>
        <w:t xml:space="preserve"> Pimpinan Pusat ‘Aisyiyah, </w:t>
      </w:r>
      <w:r w:rsidRPr="00577F9D">
        <w:rPr>
          <w:rFonts w:ascii="Times New Roman" w:hAnsi="Times New Roman" w:cs="Times New Roman"/>
          <w:i/>
        </w:rPr>
        <w:t>Tuntunan Menuju Keluarga Sakinah</w:t>
      </w:r>
      <w:r w:rsidRPr="00577F9D">
        <w:rPr>
          <w:rFonts w:ascii="Times New Roman" w:hAnsi="Times New Roman" w:cs="Times New Roman"/>
        </w:rPr>
        <w:t xml:space="preserve">, (Yogyakarta: Gramasurya, 2015), hal. 115. </w:t>
      </w:r>
    </w:p>
  </w:footnote>
  <w:footnote w:id="10">
    <w:p w:rsidR="00470BFD" w:rsidRPr="00577F9D" w:rsidRDefault="00470BFD" w:rsidP="00866785">
      <w:pPr>
        <w:pStyle w:val="FootnoteText"/>
        <w:jc w:val="both"/>
        <w:rPr>
          <w:rFonts w:ascii="Times New Roman" w:hAnsi="Times New Roman" w:cs="Times New Roman"/>
        </w:rPr>
      </w:pPr>
      <w:r w:rsidRPr="00577F9D">
        <w:rPr>
          <w:rFonts w:ascii="Times New Roman" w:hAnsi="Times New Roman" w:cs="Times New Roman"/>
        </w:rPr>
        <w:t xml:space="preserve">          </w:t>
      </w:r>
      <w:r w:rsidR="00387FBA" w:rsidRPr="00577F9D">
        <w:rPr>
          <w:rFonts w:ascii="Times New Roman" w:hAnsi="Times New Roman" w:cs="Times New Roman"/>
        </w:rPr>
        <w:t xml:space="preserve"> </w:t>
      </w: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rPr>
        <w:t xml:space="preserve">Mutiullah, </w:t>
      </w:r>
      <w:r w:rsidRPr="00577F9D">
        <w:rPr>
          <w:rFonts w:ascii="Times New Roman" w:hAnsi="Times New Roman" w:cs="Times New Roman"/>
          <w:i/>
        </w:rPr>
        <w:t>Menggapai keluarga Sakinah</w:t>
      </w:r>
      <w:r w:rsidRPr="00577F9D">
        <w:rPr>
          <w:rFonts w:ascii="Times New Roman" w:hAnsi="Times New Roman" w:cs="Times New Roman"/>
        </w:rPr>
        <w:t xml:space="preserve">, (Yogyakarta: Suara Muhammadiyah, No. 08/th.ke 91/16-30 </w:t>
      </w:r>
      <w:r w:rsidR="00387FBA" w:rsidRPr="00577F9D">
        <w:rPr>
          <w:rFonts w:ascii="Times New Roman" w:hAnsi="Times New Roman" w:cs="Times New Roman"/>
        </w:rPr>
        <w:t>A</w:t>
      </w:r>
      <w:r w:rsidRPr="00577F9D">
        <w:rPr>
          <w:rFonts w:ascii="Times New Roman" w:hAnsi="Times New Roman" w:cs="Times New Roman"/>
        </w:rPr>
        <w:t>pril 2006),  hal. 41</w:t>
      </w:r>
    </w:p>
  </w:footnote>
  <w:footnote w:id="11">
    <w:p w:rsidR="00470BFD" w:rsidRPr="00577F9D" w:rsidRDefault="00470BFD" w:rsidP="007918B2">
      <w:pPr>
        <w:pStyle w:val="FootnoteText"/>
        <w:jc w:val="both"/>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rPr>
        <w:t>Ismah Salman,</w:t>
      </w:r>
      <w:r w:rsidR="00A97FC5" w:rsidRPr="00577F9D">
        <w:rPr>
          <w:rFonts w:ascii="Times New Roman" w:hAnsi="Times New Roman" w:cs="Times New Roman"/>
        </w:rPr>
        <w:t xml:space="preserve"> </w:t>
      </w:r>
      <w:r w:rsidRPr="00577F9D">
        <w:rPr>
          <w:rFonts w:ascii="Times New Roman" w:hAnsi="Times New Roman" w:cs="Times New Roman"/>
          <w:i/>
        </w:rPr>
        <w:t xml:space="preserve">Peran </w:t>
      </w:r>
      <w:r w:rsidR="00A97FC5" w:rsidRPr="00577F9D">
        <w:rPr>
          <w:rFonts w:ascii="Times New Roman" w:hAnsi="Times New Roman" w:cs="Times New Roman"/>
          <w:i/>
        </w:rPr>
        <w:t>O</w:t>
      </w:r>
      <w:r w:rsidRPr="00577F9D">
        <w:rPr>
          <w:rFonts w:ascii="Times New Roman" w:hAnsi="Times New Roman" w:cs="Times New Roman"/>
          <w:i/>
        </w:rPr>
        <w:t xml:space="preserve">rganisasi </w:t>
      </w:r>
      <w:r w:rsidR="00A97FC5" w:rsidRPr="00577F9D">
        <w:rPr>
          <w:rFonts w:ascii="Times New Roman" w:hAnsi="Times New Roman" w:cs="Times New Roman"/>
          <w:i/>
        </w:rPr>
        <w:t>‘</w:t>
      </w:r>
      <w:r w:rsidRPr="00577F9D">
        <w:rPr>
          <w:rFonts w:ascii="Times New Roman" w:hAnsi="Times New Roman" w:cs="Times New Roman"/>
          <w:i/>
        </w:rPr>
        <w:t xml:space="preserve">Aisyiyah dalam </w:t>
      </w:r>
      <w:r w:rsidR="00A97FC5" w:rsidRPr="00577F9D">
        <w:rPr>
          <w:rFonts w:ascii="Times New Roman" w:hAnsi="Times New Roman" w:cs="Times New Roman"/>
          <w:i/>
        </w:rPr>
        <w:t>M</w:t>
      </w:r>
      <w:r w:rsidRPr="00577F9D">
        <w:rPr>
          <w:rFonts w:ascii="Times New Roman" w:hAnsi="Times New Roman" w:cs="Times New Roman"/>
          <w:i/>
        </w:rPr>
        <w:t xml:space="preserve">ewujudkan </w:t>
      </w:r>
      <w:r w:rsidR="00A97FC5" w:rsidRPr="00577F9D">
        <w:rPr>
          <w:rFonts w:ascii="Times New Roman" w:hAnsi="Times New Roman" w:cs="Times New Roman"/>
          <w:i/>
        </w:rPr>
        <w:t>Keluarga Sakinah di K</w:t>
      </w:r>
      <w:r w:rsidRPr="00577F9D">
        <w:rPr>
          <w:rFonts w:ascii="Times New Roman" w:hAnsi="Times New Roman" w:cs="Times New Roman"/>
          <w:i/>
        </w:rPr>
        <w:t xml:space="preserve">alangan </w:t>
      </w:r>
      <w:r w:rsidR="00A97FC5" w:rsidRPr="00577F9D">
        <w:rPr>
          <w:rFonts w:ascii="Times New Roman" w:hAnsi="Times New Roman" w:cs="Times New Roman"/>
          <w:i/>
        </w:rPr>
        <w:t>A</w:t>
      </w:r>
      <w:r w:rsidRPr="00577F9D">
        <w:rPr>
          <w:rFonts w:ascii="Times New Roman" w:hAnsi="Times New Roman" w:cs="Times New Roman"/>
          <w:i/>
        </w:rPr>
        <w:t>nggota:</w:t>
      </w:r>
      <w:r w:rsidRPr="00577F9D">
        <w:rPr>
          <w:rFonts w:ascii="Times New Roman" w:hAnsi="Times New Roman" w:cs="Times New Roman"/>
        </w:rPr>
        <w:t xml:space="preserve"> http://lib.ui.ac.id/opac/themes/libri2/detail.jsp?id=92687&amp;lokasi=lokal.</w:t>
      </w:r>
    </w:p>
  </w:footnote>
  <w:footnote w:id="12">
    <w:p w:rsidR="00644E40" w:rsidRPr="00577F9D" w:rsidRDefault="00644E40" w:rsidP="007935C8">
      <w:pPr>
        <w:pStyle w:val="FootnoteText"/>
        <w:jc w:val="both"/>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rPr>
        <w:t xml:space="preserve">Majlis Tarjih dan Tajdid Pimpinan Pusat Muhammadiyah, </w:t>
      </w:r>
      <w:r w:rsidRPr="00577F9D">
        <w:rPr>
          <w:rFonts w:ascii="Times New Roman" w:hAnsi="Times New Roman" w:cs="Times New Roman"/>
          <w:i/>
        </w:rPr>
        <w:t>Adabul Mar’ah Fil Islam</w:t>
      </w:r>
      <w:r w:rsidRPr="00577F9D">
        <w:rPr>
          <w:rFonts w:ascii="Times New Roman" w:hAnsi="Times New Roman" w:cs="Times New Roman"/>
        </w:rPr>
        <w:t xml:space="preserve">, (Yogyakarta: Suara Muahmadiyah, 2012), hal. 30. </w:t>
      </w:r>
    </w:p>
  </w:footnote>
  <w:footnote w:id="13">
    <w:p w:rsidR="00470BFD" w:rsidRPr="00577F9D" w:rsidRDefault="00470BFD" w:rsidP="00A97FC5">
      <w:pPr>
        <w:pStyle w:val="FootnoteText"/>
        <w:jc w:val="both"/>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rPr>
        <w:t xml:space="preserve">Pimpinan Pusat ‘Aisyiyah, </w:t>
      </w:r>
      <w:r w:rsidRPr="00577F9D">
        <w:rPr>
          <w:rFonts w:ascii="Times New Roman" w:hAnsi="Times New Roman" w:cs="Times New Roman"/>
          <w:i/>
        </w:rPr>
        <w:t>Tuntunan Menuju Keluarga Sakinah</w:t>
      </w:r>
      <w:r w:rsidRPr="00577F9D">
        <w:rPr>
          <w:rFonts w:ascii="Times New Roman" w:hAnsi="Times New Roman" w:cs="Times New Roman"/>
        </w:rPr>
        <w:t>, hal.  43-46.</w:t>
      </w:r>
    </w:p>
  </w:footnote>
  <w:footnote w:id="14">
    <w:p w:rsidR="00235D42" w:rsidRPr="00577F9D" w:rsidRDefault="00235D42" w:rsidP="00A97FC5">
      <w:pPr>
        <w:pStyle w:val="FootnoteText"/>
        <w:jc w:val="both"/>
        <w:rPr>
          <w:rFonts w:ascii="Times New Roman" w:hAnsi="Times New Roman" w:cs="Times New Roman"/>
        </w:rPr>
      </w:pPr>
      <w:r>
        <w:t xml:space="preserve">              </w:t>
      </w:r>
      <w:r w:rsidRPr="00577F9D">
        <w:rPr>
          <w:rStyle w:val="FootnoteReference"/>
          <w:rFonts w:ascii="Times New Roman" w:hAnsi="Times New Roman" w:cs="Times New Roman"/>
        </w:rPr>
        <w:footnoteRef/>
      </w:r>
      <w:r w:rsidRPr="00577F9D">
        <w:rPr>
          <w:rFonts w:ascii="Times New Roman" w:hAnsi="Times New Roman" w:cs="Times New Roman"/>
        </w:rPr>
        <w:t xml:space="preserve">Pimpinan Pusat ‘Aisyiyah, </w:t>
      </w:r>
      <w:r w:rsidRPr="00577F9D">
        <w:rPr>
          <w:rFonts w:ascii="Times New Roman" w:hAnsi="Times New Roman" w:cs="Times New Roman"/>
          <w:i/>
        </w:rPr>
        <w:t>Pokok-Pokok Pikiran ‘Aisyiyah Abad Kedua</w:t>
      </w:r>
      <w:r w:rsidRPr="00577F9D">
        <w:rPr>
          <w:rFonts w:ascii="Times New Roman" w:hAnsi="Times New Roman" w:cs="Times New Roman"/>
        </w:rPr>
        <w:t xml:space="preserve">, (Yogyakarta: Graamasurya, 2015), hal. 24. </w:t>
      </w:r>
    </w:p>
  </w:footnote>
  <w:footnote w:id="15">
    <w:p w:rsidR="002D674D" w:rsidRPr="00577F9D" w:rsidRDefault="002D674D">
      <w:pPr>
        <w:pStyle w:val="FootnoteText"/>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00235D42" w:rsidRPr="00577F9D">
        <w:rPr>
          <w:rFonts w:ascii="Times New Roman" w:hAnsi="Times New Roman" w:cs="Times New Roman"/>
        </w:rPr>
        <w:t xml:space="preserve"> Pimpinan Pusat ‘Aisyiyah, </w:t>
      </w:r>
      <w:r w:rsidR="00235D42" w:rsidRPr="00577F9D">
        <w:rPr>
          <w:rFonts w:ascii="Times New Roman" w:hAnsi="Times New Roman" w:cs="Times New Roman"/>
          <w:i/>
        </w:rPr>
        <w:t>Tuntunan Menuju Keluarga Sakinah</w:t>
      </w:r>
      <w:r w:rsidRPr="00577F9D">
        <w:rPr>
          <w:rFonts w:ascii="Times New Roman" w:hAnsi="Times New Roman" w:cs="Times New Roman"/>
        </w:rPr>
        <w:t xml:space="preserve">, hal. 39. </w:t>
      </w:r>
    </w:p>
  </w:footnote>
  <w:footnote w:id="16">
    <w:p w:rsidR="00470BFD" w:rsidRPr="00577F9D" w:rsidRDefault="00470BFD">
      <w:pPr>
        <w:pStyle w:val="FootnoteText"/>
        <w:rPr>
          <w:rFonts w:ascii="Times New Roman" w:hAnsi="Times New Roman" w:cs="Times New Roman"/>
        </w:rPr>
      </w:pPr>
      <w:r w:rsidRPr="00577F9D">
        <w:rPr>
          <w:rFonts w:ascii="Times New Roman" w:hAnsi="Times New Roman" w:cs="Times New Roman"/>
        </w:rPr>
        <w:t xml:space="preserve">              </w:t>
      </w:r>
      <w:r w:rsidRPr="00577F9D">
        <w:rPr>
          <w:rStyle w:val="FootnoteReference"/>
          <w:rFonts w:ascii="Times New Roman" w:hAnsi="Times New Roman" w:cs="Times New Roman"/>
        </w:rPr>
        <w:footnoteRef/>
      </w:r>
      <w:r w:rsidRPr="00577F9D">
        <w:rPr>
          <w:rFonts w:ascii="Times New Roman" w:hAnsi="Times New Roman" w:cs="Times New Roman"/>
          <w:i/>
        </w:rPr>
        <w:t>Ibid</w:t>
      </w:r>
      <w:r w:rsidRPr="00577F9D">
        <w:rPr>
          <w:rFonts w:ascii="Times New Roman" w:hAnsi="Times New Roman" w:cs="Times New Roman"/>
        </w:rPr>
        <w:t xml:space="preserve">, hal. 40.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4108"/>
    <w:multiLevelType w:val="hybridMultilevel"/>
    <w:tmpl w:val="C152F6CA"/>
    <w:lvl w:ilvl="0" w:tplc="4DC03C04">
      <w:start w:val="1"/>
      <w:numFmt w:val="lowerLetter"/>
      <w:lvlText w:val="%1."/>
      <w:lvlJc w:val="left"/>
      <w:pPr>
        <w:ind w:left="2214" w:hanging="360"/>
      </w:pPr>
      <w:rPr>
        <w:rFonts w:hint="default"/>
        <w:sz w:val="24"/>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
    <w:nsid w:val="19102F29"/>
    <w:multiLevelType w:val="hybridMultilevel"/>
    <w:tmpl w:val="72F822D4"/>
    <w:lvl w:ilvl="0" w:tplc="4BEC23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45710B8"/>
    <w:multiLevelType w:val="hybridMultilevel"/>
    <w:tmpl w:val="D3E6B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C2671C"/>
    <w:multiLevelType w:val="hybridMultilevel"/>
    <w:tmpl w:val="9B162556"/>
    <w:lvl w:ilvl="0" w:tplc="3CD40E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footnotePr>
    <w:footnote w:id="0"/>
    <w:footnote w:id="1"/>
  </w:footnotePr>
  <w:endnotePr>
    <w:endnote w:id="0"/>
    <w:endnote w:id="1"/>
  </w:endnotePr>
  <w:compat/>
  <w:rsids>
    <w:rsidRoot w:val="004330E4"/>
    <w:rsid w:val="00015EBF"/>
    <w:rsid w:val="000318D0"/>
    <w:rsid w:val="000319AF"/>
    <w:rsid w:val="00071761"/>
    <w:rsid w:val="0008254D"/>
    <w:rsid w:val="000A29B8"/>
    <w:rsid w:val="000C633B"/>
    <w:rsid w:val="000D7EB5"/>
    <w:rsid w:val="000F77AE"/>
    <w:rsid w:val="00116967"/>
    <w:rsid w:val="00126786"/>
    <w:rsid w:val="00152378"/>
    <w:rsid w:val="0015602F"/>
    <w:rsid w:val="00166B64"/>
    <w:rsid w:val="00197323"/>
    <w:rsid w:val="001A4787"/>
    <w:rsid w:val="001B5A52"/>
    <w:rsid w:val="001C64D1"/>
    <w:rsid w:val="001D108A"/>
    <w:rsid w:val="001D7E20"/>
    <w:rsid w:val="001E3CB9"/>
    <w:rsid w:val="00207ECA"/>
    <w:rsid w:val="002233F4"/>
    <w:rsid w:val="00225DE7"/>
    <w:rsid w:val="00227053"/>
    <w:rsid w:val="00235D42"/>
    <w:rsid w:val="00242D57"/>
    <w:rsid w:val="00265D04"/>
    <w:rsid w:val="0029038E"/>
    <w:rsid w:val="002A0106"/>
    <w:rsid w:val="002A4A1B"/>
    <w:rsid w:val="002B0F5B"/>
    <w:rsid w:val="002B437A"/>
    <w:rsid w:val="002D674D"/>
    <w:rsid w:val="002D6BEF"/>
    <w:rsid w:val="002D708D"/>
    <w:rsid w:val="002D7C45"/>
    <w:rsid w:val="0032074E"/>
    <w:rsid w:val="00355F62"/>
    <w:rsid w:val="00360C25"/>
    <w:rsid w:val="00374431"/>
    <w:rsid w:val="003817C1"/>
    <w:rsid w:val="00386D8F"/>
    <w:rsid w:val="00387FBA"/>
    <w:rsid w:val="003918AD"/>
    <w:rsid w:val="00392E7F"/>
    <w:rsid w:val="003B1392"/>
    <w:rsid w:val="003C2243"/>
    <w:rsid w:val="003D2838"/>
    <w:rsid w:val="003D59BE"/>
    <w:rsid w:val="003E263F"/>
    <w:rsid w:val="003E2696"/>
    <w:rsid w:val="003E4EB1"/>
    <w:rsid w:val="003E6ABA"/>
    <w:rsid w:val="003E7E89"/>
    <w:rsid w:val="00404B28"/>
    <w:rsid w:val="004079BC"/>
    <w:rsid w:val="004106E9"/>
    <w:rsid w:val="004132E9"/>
    <w:rsid w:val="00424D1D"/>
    <w:rsid w:val="004330E4"/>
    <w:rsid w:val="00442E9D"/>
    <w:rsid w:val="00443AAB"/>
    <w:rsid w:val="00470BFD"/>
    <w:rsid w:val="00485377"/>
    <w:rsid w:val="00492697"/>
    <w:rsid w:val="004A3BBC"/>
    <w:rsid w:val="004B2EB7"/>
    <w:rsid w:val="004B7A47"/>
    <w:rsid w:val="004D1C58"/>
    <w:rsid w:val="00501973"/>
    <w:rsid w:val="00505839"/>
    <w:rsid w:val="00506892"/>
    <w:rsid w:val="00532DE3"/>
    <w:rsid w:val="00546BDE"/>
    <w:rsid w:val="00546F9E"/>
    <w:rsid w:val="00550841"/>
    <w:rsid w:val="00577F9D"/>
    <w:rsid w:val="00582B2B"/>
    <w:rsid w:val="005845E4"/>
    <w:rsid w:val="005905DE"/>
    <w:rsid w:val="005A6566"/>
    <w:rsid w:val="005D21F6"/>
    <w:rsid w:val="005E30CF"/>
    <w:rsid w:val="00615052"/>
    <w:rsid w:val="006242F5"/>
    <w:rsid w:val="0063050B"/>
    <w:rsid w:val="00641F21"/>
    <w:rsid w:val="0064210D"/>
    <w:rsid w:val="00644E40"/>
    <w:rsid w:val="00654A4E"/>
    <w:rsid w:val="00664576"/>
    <w:rsid w:val="00667254"/>
    <w:rsid w:val="006732B6"/>
    <w:rsid w:val="00685C31"/>
    <w:rsid w:val="006A3998"/>
    <w:rsid w:val="006C389A"/>
    <w:rsid w:val="006D641F"/>
    <w:rsid w:val="006F3AAC"/>
    <w:rsid w:val="006F6C87"/>
    <w:rsid w:val="00704ACC"/>
    <w:rsid w:val="0070669F"/>
    <w:rsid w:val="00707828"/>
    <w:rsid w:val="007356F4"/>
    <w:rsid w:val="00742486"/>
    <w:rsid w:val="00744EC1"/>
    <w:rsid w:val="00750C3A"/>
    <w:rsid w:val="00751CA8"/>
    <w:rsid w:val="007619CD"/>
    <w:rsid w:val="0077147F"/>
    <w:rsid w:val="00777554"/>
    <w:rsid w:val="007812EE"/>
    <w:rsid w:val="00782ADF"/>
    <w:rsid w:val="00784F25"/>
    <w:rsid w:val="007918B2"/>
    <w:rsid w:val="007935C8"/>
    <w:rsid w:val="007953C0"/>
    <w:rsid w:val="007A5C1A"/>
    <w:rsid w:val="0080494D"/>
    <w:rsid w:val="00823EF7"/>
    <w:rsid w:val="00834047"/>
    <w:rsid w:val="00862049"/>
    <w:rsid w:val="00866430"/>
    <w:rsid w:val="00866785"/>
    <w:rsid w:val="00881718"/>
    <w:rsid w:val="0088492B"/>
    <w:rsid w:val="00891828"/>
    <w:rsid w:val="008B37A3"/>
    <w:rsid w:val="008C2FFD"/>
    <w:rsid w:val="008D34E6"/>
    <w:rsid w:val="008F5BDE"/>
    <w:rsid w:val="00905264"/>
    <w:rsid w:val="009061AD"/>
    <w:rsid w:val="00906DFF"/>
    <w:rsid w:val="00920B34"/>
    <w:rsid w:val="00925EF4"/>
    <w:rsid w:val="009532C5"/>
    <w:rsid w:val="00981C08"/>
    <w:rsid w:val="00984782"/>
    <w:rsid w:val="00987D1F"/>
    <w:rsid w:val="009B04C9"/>
    <w:rsid w:val="009B3F8C"/>
    <w:rsid w:val="009C408F"/>
    <w:rsid w:val="009E7A3D"/>
    <w:rsid w:val="00A2097C"/>
    <w:rsid w:val="00A45F14"/>
    <w:rsid w:val="00A465BB"/>
    <w:rsid w:val="00A56B62"/>
    <w:rsid w:val="00A631F7"/>
    <w:rsid w:val="00A6360F"/>
    <w:rsid w:val="00A97FC5"/>
    <w:rsid w:val="00AA1911"/>
    <w:rsid w:val="00AC2296"/>
    <w:rsid w:val="00AC7699"/>
    <w:rsid w:val="00AD6253"/>
    <w:rsid w:val="00AD695C"/>
    <w:rsid w:val="00AD7CA4"/>
    <w:rsid w:val="00B10C7E"/>
    <w:rsid w:val="00B13397"/>
    <w:rsid w:val="00B23EB5"/>
    <w:rsid w:val="00B2666E"/>
    <w:rsid w:val="00B431D7"/>
    <w:rsid w:val="00B43D79"/>
    <w:rsid w:val="00B50EB4"/>
    <w:rsid w:val="00B62DC4"/>
    <w:rsid w:val="00B65651"/>
    <w:rsid w:val="00B6736A"/>
    <w:rsid w:val="00B730E6"/>
    <w:rsid w:val="00B955BB"/>
    <w:rsid w:val="00BB5E52"/>
    <w:rsid w:val="00BB66CD"/>
    <w:rsid w:val="00BD71C0"/>
    <w:rsid w:val="00BE0D5F"/>
    <w:rsid w:val="00BF3115"/>
    <w:rsid w:val="00C0693D"/>
    <w:rsid w:val="00C17C4F"/>
    <w:rsid w:val="00C30A64"/>
    <w:rsid w:val="00C32FD1"/>
    <w:rsid w:val="00C7127B"/>
    <w:rsid w:val="00C72A01"/>
    <w:rsid w:val="00C8204F"/>
    <w:rsid w:val="00CA15B2"/>
    <w:rsid w:val="00CA4A7A"/>
    <w:rsid w:val="00CB18A0"/>
    <w:rsid w:val="00CF45FC"/>
    <w:rsid w:val="00CF5A76"/>
    <w:rsid w:val="00D000A0"/>
    <w:rsid w:val="00D05D55"/>
    <w:rsid w:val="00D57309"/>
    <w:rsid w:val="00D63743"/>
    <w:rsid w:val="00D65AD3"/>
    <w:rsid w:val="00D70DB3"/>
    <w:rsid w:val="00D84799"/>
    <w:rsid w:val="00D8550E"/>
    <w:rsid w:val="00DA15E0"/>
    <w:rsid w:val="00DC1C77"/>
    <w:rsid w:val="00DC2F33"/>
    <w:rsid w:val="00DD7DCC"/>
    <w:rsid w:val="00DE4845"/>
    <w:rsid w:val="00DE7B23"/>
    <w:rsid w:val="00DF35D6"/>
    <w:rsid w:val="00E12E35"/>
    <w:rsid w:val="00E12F0F"/>
    <w:rsid w:val="00E156D0"/>
    <w:rsid w:val="00E20234"/>
    <w:rsid w:val="00E4483A"/>
    <w:rsid w:val="00E465FA"/>
    <w:rsid w:val="00E539B5"/>
    <w:rsid w:val="00E609C5"/>
    <w:rsid w:val="00E619EB"/>
    <w:rsid w:val="00E8333C"/>
    <w:rsid w:val="00E91531"/>
    <w:rsid w:val="00E970D9"/>
    <w:rsid w:val="00EA0F06"/>
    <w:rsid w:val="00EA162F"/>
    <w:rsid w:val="00EC212B"/>
    <w:rsid w:val="00F032D5"/>
    <w:rsid w:val="00F063A5"/>
    <w:rsid w:val="00F36A38"/>
    <w:rsid w:val="00F44D4E"/>
    <w:rsid w:val="00F57F0A"/>
    <w:rsid w:val="00F7339B"/>
    <w:rsid w:val="00F929B1"/>
    <w:rsid w:val="00F9574E"/>
    <w:rsid w:val="00F95AE4"/>
    <w:rsid w:val="00FA72CB"/>
    <w:rsid w:val="00FC48CF"/>
    <w:rsid w:val="00FC56A9"/>
    <w:rsid w:val="00FC6269"/>
    <w:rsid w:val="00FC75C6"/>
    <w:rsid w:val="00FD7F27"/>
    <w:rsid w:val="00FE2D59"/>
    <w:rsid w:val="00FE4A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08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0E4"/>
    <w:pPr>
      <w:spacing w:after="0" w:line="240" w:lineRule="auto"/>
    </w:pPr>
  </w:style>
  <w:style w:type="paragraph" w:styleId="FootnoteText">
    <w:name w:val="footnote text"/>
    <w:basedOn w:val="Normal"/>
    <w:link w:val="FootnoteTextChar"/>
    <w:uiPriority w:val="99"/>
    <w:semiHidden/>
    <w:unhideWhenUsed/>
    <w:rsid w:val="0070669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0669F"/>
    <w:rPr>
      <w:sz w:val="20"/>
      <w:szCs w:val="20"/>
    </w:rPr>
  </w:style>
  <w:style w:type="character" w:styleId="FootnoteReference">
    <w:name w:val="footnote reference"/>
    <w:basedOn w:val="DefaultParagraphFont"/>
    <w:uiPriority w:val="99"/>
    <w:semiHidden/>
    <w:unhideWhenUsed/>
    <w:rsid w:val="0070669F"/>
    <w:rPr>
      <w:vertAlign w:val="superscript"/>
    </w:rPr>
  </w:style>
  <w:style w:type="paragraph" w:styleId="ListParagraph">
    <w:name w:val="List Paragraph"/>
    <w:basedOn w:val="Normal"/>
    <w:uiPriority w:val="34"/>
    <w:qFormat/>
    <w:rsid w:val="001D108A"/>
    <w:pPr>
      <w:ind w:left="720"/>
      <w:contextualSpacing/>
    </w:pPr>
  </w:style>
  <w:style w:type="character" w:customStyle="1" w:styleId="a">
    <w:name w:val="a"/>
    <w:basedOn w:val="DefaultParagraphFont"/>
    <w:rsid w:val="003E4EB1"/>
  </w:style>
  <w:style w:type="character" w:styleId="Hyperlink">
    <w:name w:val="Hyperlink"/>
    <w:basedOn w:val="DefaultParagraphFont"/>
    <w:uiPriority w:val="99"/>
    <w:unhideWhenUsed/>
    <w:rsid w:val="00197323"/>
    <w:rPr>
      <w:color w:val="0000FF" w:themeColor="hyperlink"/>
      <w:u w:val="single"/>
    </w:rPr>
  </w:style>
  <w:style w:type="paragraph" w:styleId="BalloonText">
    <w:name w:val="Balloon Text"/>
    <w:basedOn w:val="Normal"/>
    <w:link w:val="BalloonTextChar"/>
    <w:uiPriority w:val="99"/>
    <w:semiHidden/>
    <w:unhideWhenUsed/>
    <w:rsid w:val="00641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21"/>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CA7B1-BC1F-4DBC-BF16-3F9B0D71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15</Pages>
  <Words>4021</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 7</cp:lastModifiedBy>
  <cp:revision>59</cp:revision>
  <dcterms:created xsi:type="dcterms:W3CDTF">2019-01-09T02:33:00Z</dcterms:created>
  <dcterms:modified xsi:type="dcterms:W3CDTF">2019-04-11T05:38:00Z</dcterms:modified>
</cp:coreProperties>
</file>